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7479" w:type="dxa"/>
        <w:tblLook w:val="04A0" w:firstRow="1" w:lastRow="0" w:firstColumn="1" w:lastColumn="0" w:noHBand="0" w:noVBand="1"/>
      </w:tblPr>
      <w:tblGrid>
        <w:gridCol w:w="1397"/>
        <w:gridCol w:w="6082"/>
      </w:tblGrid>
      <w:tr w:rsidR="000F0ED4" w:rsidTr="00772542">
        <w:trPr>
          <w:trHeight w:val="269"/>
        </w:trPr>
        <w:tc>
          <w:tcPr>
            <w:tcW w:w="1397" w:type="dxa"/>
          </w:tcPr>
          <w:p w:rsidR="000F0ED4" w:rsidRPr="00C42E4E" w:rsidRDefault="000F0ED4" w:rsidP="001833F0">
            <w:r w:rsidRPr="00C42E4E">
              <w:t>EXW</w:t>
            </w:r>
          </w:p>
        </w:tc>
        <w:tc>
          <w:tcPr>
            <w:tcW w:w="6082" w:type="dxa"/>
          </w:tcPr>
          <w:p w:rsidR="000F0ED4" w:rsidRPr="00C42E4E" w:rsidRDefault="000F0ED4">
            <w:pPr>
              <w:rPr>
                <w:rFonts w:asciiTheme="minorBidi" w:hAnsiTheme="minorBidi"/>
                <w:b/>
                <w:bCs/>
                <w:sz w:val="14"/>
                <w:szCs w:val="14"/>
              </w:rPr>
            </w:pPr>
            <w:r w:rsidRPr="00C42E4E">
              <w:rPr>
                <w:rFonts w:asciiTheme="minorBidi" w:hAnsiTheme="minorBidi"/>
                <w:b/>
                <w:bCs/>
                <w:sz w:val="14"/>
                <w:szCs w:val="14"/>
              </w:rPr>
              <w:t>Valeur Marchandise + Emballage</w:t>
            </w:r>
          </w:p>
        </w:tc>
      </w:tr>
      <w:tr w:rsidR="000F0ED4" w:rsidTr="00772542">
        <w:trPr>
          <w:trHeight w:val="145"/>
        </w:trPr>
        <w:tc>
          <w:tcPr>
            <w:tcW w:w="1397" w:type="dxa"/>
          </w:tcPr>
          <w:p w:rsidR="000F0ED4" w:rsidRPr="00C42E4E" w:rsidRDefault="000F0ED4" w:rsidP="000F0ED4">
            <w:pPr>
              <w:rPr>
                <w:rFonts w:asciiTheme="minorBidi" w:hAnsiTheme="minorBidi"/>
                <w:b/>
                <w:bCs/>
                <w:sz w:val="14"/>
                <w:szCs w:val="14"/>
              </w:rPr>
            </w:pPr>
            <w:r w:rsidRPr="00C42E4E">
              <w:rPr>
                <w:rFonts w:asciiTheme="minorBidi" w:hAnsiTheme="minorBidi"/>
                <w:b/>
                <w:bCs/>
                <w:sz w:val="14"/>
                <w:szCs w:val="14"/>
              </w:rPr>
              <w:t>FCA</w:t>
            </w:r>
          </w:p>
        </w:tc>
        <w:tc>
          <w:tcPr>
            <w:tcW w:w="6082" w:type="dxa"/>
          </w:tcPr>
          <w:p w:rsidR="000F0ED4" w:rsidRPr="00C42E4E" w:rsidRDefault="000F0ED4">
            <w:pPr>
              <w:rPr>
                <w:rFonts w:asciiTheme="minorBidi" w:hAnsiTheme="minorBidi"/>
                <w:b/>
                <w:bCs/>
                <w:sz w:val="14"/>
                <w:szCs w:val="14"/>
              </w:rPr>
            </w:pPr>
            <w:r w:rsidRPr="00C42E4E">
              <w:rPr>
                <w:rFonts w:asciiTheme="minorBidi" w:hAnsiTheme="minorBidi"/>
                <w:b/>
                <w:bCs/>
                <w:sz w:val="14"/>
                <w:szCs w:val="14"/>
              </w:rPr>
              <w:t>EXW</w:t>
            </w:r>
            <w:r w:rsidR="00FF4968" w:rsidRPr="00C42E4E">
              <w:rPr>
                <w:rFonts w:asciiTheme="minorBidi" w:hAnsiTheme="minorBidi"/>
                <w:b/>
                <w:bCs/>
                <w:sz w:val="14"/>
                <w:szCs w:val="14"/>
              </w:rPr>
              <w:t xml:space="preserve"> </w:t>
            </w:r>
            <w:r w:rsidRPr="00C42E4E">
              <w:rPr>
                <w:rFonts w:asciiTheme="minorBidi" w:hAnsiTheme="minorBidi"/>
                <w:b/>
                <w:bCs/>
                <w:sz w:val="14"/>
                <w:szCs w:val="14"/>
              </w:rPr>
              <w:t>+</w:t>
            </w:r>
            <w:r w:rsidR="00772542">
              <w:rPr>
                <w:rFonts w:asciiTheme="minorBidi" w:hAnsiTheme="minorBidi"/>
                <w:b/>
                <w:bCs/>
                <w:sz w:val="14"/>
                <w:szCs w:val="14"/>
              </w:rPr>
              <w:t xml:space="preserve">  </w:t>
            </w:r>
            <w:r w:rsidR="00FF4968" w:rsidRPr="00C42E4E">
              <w:rPr>
                <w:rFonts w:asciiTheme="minorBidi" w:hAnsiTheme="minorBidi"/>
                <w:b/>
                <w:bCs/>
                <w:sz w:val="14"/>
                <w:szCs w:val="14"/>
              </w:rPr>
              <w:t xml:space="preserve"> </w:t>
            </w:r>
            <w:r w:rsidR="00772542" w:rsidRPr="00C42E4E">
              <w:rPr>
                <w:rFonts w:asciiTheme="minorBidi" w:hAnsiTheme="minorBidi"/>
                <w:b/>
                <w:bCs/>
                <w:sz w:val="14"/>
                <w:szCs w:val="14"/>
              </w:rPr>
              <w:t>Pré</w:t>
            </w:r>
            <w:r w:rsidRPr="00C42E4E">
              <w:rPr>
                <w:rFonts w:asciiTheme="minorBidi" w:hAnsiTheme="minorBidi"/>
                <w:b/>
                <w:bCs/>
                <w:sz w:val="14"/>
                <w:szCs w:val="14"/>
              </w:rPr>
              <w:t>-</w:t>
            </w:r>
            <w:r w:rsidR="00772542" w:rsidRPr="00C42E4E">
              <w:rPr>
                <w:rFonts w:asciiTheme="minorBidi" w:hAnsiTheme="minorBidi"/>
                <w:b/>
                <w:bCs/>
                <w:sz w:val="14"/>
                <w:szCs w:val="14"/>
              </w:rPr>
              <w:t>Acheminement</w:t>
            </w:r>
            <w:r w:rsidRPr="00C42E4E">
              <w:rPr>
                <w:rFonts w:asciiTheme="minorBidi" w:hAnsiTheme="minorBidi"/>
                <w:b/>
                <w:bCs/>
                <w:sz w:val="14"/>
                <w:szCs w:val="14"/>
              </w:rPr>
              <w:t xml:space="preserve"> +Frais Transitaire+ Chargement</w:t>
            </w:r>
            <w:r w:rsidR="00FF4968" w:rsidRPr="00C42E4E">
              <w:rPr>
                <w:rFonts w:asciiTheme="minorBidi" w:hAnsiTheme="minorBidi"/>
                <w:b/>
                <w:bCs/>
                <w:sz w:val="14"/>
                <w:szCs w:val="14"/>
              </w:rPr>
              <w:t xml:space="preserve"> </w:t>
            </w:r>
            <w:r w:rsidRPr="00C42E4E">
              <w:rPr>
                <w:rFonts w:asciiTheme="minorBidi" w:hAnsiTheme="minorBidi"/>
                <w:b/>
                <w:bCs/>
                <w:sz w:val="14"/>
                <w:szCs w:val="14"/>
              </w:rPr>
              <w:t>+</w:t>
            </w:r>
            <w:r w:rsidR="00FF4968" w:rsidRPr="00C42E4E">
              <w:rPr>
                <w:rFonts w:asciiTheme="minorBidi" w:hAnsiTheme="minorBidi"/>
                <w:b/>
                <w:bCs/>
                <w:sz w:val="14"/>
                <w:szCs w:val="14"/>
              </w:rPr>
              <w:t xml:space="preserve"> Dédouanement</w:t>
            </w:r>
            <w:r w:rsidRPr="00C42E4E">
              <w:rPr>
                <w:rFonts w:asciiTheme="minorBidi" w:hAnsiTheme="minorBidi"/>
                <w:b/>
                <w:bCs/>
                <w:sz w:val="14"/>
                <w:szCs w:val="14"/>
              </w:rPr>
              <w:t xml:space="preserve">  A L’export</w:t>
            </w:r>
          </w:p>
        </w:tc>
      </w:tr>
      <w:tr w:rsidR="000F0ED4" w:rsidTr="00772542">
        <w:trPr>
          <w:trHeight w:val="121"/>
        </w:trPr>
        <w:tc>
          <w:tcPr>
            <w:tcW w:w="1397" w:type="dxa"/>
          </w:tcPr>
          <w:p w:rsidR="000F0ED4" w:rsidRPr="00C42E4E" w:rsidRDefault="000F0ED4">
            <w:pPr>
              <w:rPr>
                <w:rFonts w:asciiTheme="minorBidi" w:hAnsiTheme="minorBidi"/>
                <w:b/>
                <w:bCs/>
                <w:sz w:val="14"/>
                <w:szCs w:val="14"/>
              </w:rPr>
            </w:pPr>
            <w:r w:rsidRPr="00C42E4E">
              <w:rPr>
                <w:rFonts w:asciiTheme="minorBidi" w:hAnsiTheme="minorBidi"/>
                <w:b/>
                <w:bCs/>
                <w:sz w:val="14"/>
                <w:szCs w:val="14"/>
              </w:rPr>
              <w:t>FAS</w:t>
            </w:r>
          </w:p>
        </w:tc>
        <w:tc>
          <w:tcPr>
            <w:tcW w:w="6082" w:type="dxa"/>
          </w:tcPr>
          <w:p w:rsidR="000F0ED4" w:rsidRPr="00C42E4E" w:rsidRDefault="000F0ED4">
            <w:pPr>
              <w:rPr>
                <w:rFonts w:asciiTheme="minorBidi" w:hAnsiTheme="minorBidi"/>
                <w:b/>
                <w:bCs/>
                <w:sz w:val="14"/>
                <w:szCs w:val="14"/>
              </w:rPr>
            </w:pPr>
            <w:r w:rsidRPr="00C42E4E">
              <w:rPr>
                <w:rFonts w:asciiTheme="minorBidi" w:hAnsiTheme="minorBidi"/>
                <w:b/>
                <w:bCs/>
                <w:sz w:val="14"/>
                <w:szCs w:val="14"/>
              </w:rPr>
              <w:t>FCA</w:t>
            </w:r>
            <w:r w:rsidR="00FF4968" w:rsidRPr="00C42E4E">
              <w:rPr>
                <w:rFonts w:asciiTheme="minorBidi" w:hAnsiTheme="minorBidi"/>
                <w:b/>
                <w:bCs/>
                <w:sz w:val="14"/>
                <w:szCs w:val="14"/>
              </w:rPr>
              <w:t xml:space="preserve"> + Déchargement</w:t>
            </w:r>
          </w:p>
        </w:tc>
      </w:tr>
      <w:tr w:rsidR="000F0ED4" w:rsidTr="00772542">
        <w:trPr>
          <w:trHeight w:val="126"/>
        </w:trPr>
        <w:tc>
          <w:tcPr>
            <w:tcW w:w="1397" w:type="dxa"/>
          </w:tcPr>
          <w:p w:rsidR="000F0ED4" w:rsidRPr="00C42E4E" w:rsidRDefault="000F0ED4">
            <w:pPr>
              <w:rPr>
                <w:rFonts w:asciiTheme="minorBidi" w:hAnsiTheme="minorBidi"/>
                <w:b/>
                <w:bCs/>
                <w:sz w:val="14"/>
                <w:szCs w:val="14"/>
              </w:rPr>
            </w:pPr>
            <w:r w:rsidRPr="00C42E4E">
              <w:rPr>
                <w:rFonts w:asciiTheme="minorBidi" w:hAnsiTheme="minorBidi"/>
                <w:b/>
                <w:bCs/>
                <w:sz w:val="14"/>
                <w:szCs w:val="14"/>
              </w:rPr>
              <w:t>FOB</w:t>
            </w:r>
          </w:p>
        </w:tc>
        <w:tc>
          <w:tcPr>
            <w:tcW w:w="6082" w:type="dxa"/>
          </w:tcPr>
          <w:p w:rsidR="000F0ED4" w:rsidRPr="00C42E4E" w:rsidRDefault="00FF4968">
            <w:pPr>
              <w:rPr>
                <w:rFonts w:asciiTheme="minorBidi" w:hAnsiTheme="minorBidi"/>
                <w:b/>
                <w:bCs/>
                <w:sz w:val="14"/>
                <w:szCs w:val="14"/>
              </w:rPr>
            </w:pPr>
            <w:r w:rsidRPr="00C42E4E">
              <w:rPr>
                <w:rFonts w:asciiTheme="minorBidi" w:hAnsiTheme="minorBidi"/>
                <w:b/>
                <w:bCs/>
                <w:sz w:val="14"/>
                <w:szCs w:val="14"/>
              </w:rPr>
              <w:t xml:space="preserve">FAS + </w:t>
            </w:r>
            <w:r w:rsidR="00C42E4E" w:rsidRPr="00C42E4E">
              <w:rPr>
                <w:rFonts w:asciiTheme="minorBidi" w:hAnsiTheme="minorBidi"/>
                <w:b/>
                <w:bCs/>
                <w:sz w:val="14"/>
                <w:szCs w:val="14"/>
              </w:rPr>
              <w:t>Mise a Fob</w:t>
            </w:r>
          </w:p>
        </w:tc>
      </w:tr>
      <w:tr w:rsidR="000F0ED4" w:rsidTr="00772542">
        <w:trPr>
          <w:trHeight w:val="143"/>
        </w:trPr>
        <w:tc>
          <w:tcPr>
            <w:tcW w:w="1397" w:type="dxa"/>
          </w:tcPr>
          <w:p w:rsidR="000F0ED4" w:rsidRPr="00C42E4E" w:rsidRDefault="000F0ED4">
            <w:pPr>
              <w:rPr>
                <w:rFonts w:asciiTheme="minorBidi" w:hAnsiTheme="minorBidi"/>
                <w:b/>
                <w:bCs/>
                <w:sz w:val="14"/>
                <w:szCs w:val="14"/>
              </w:rPr>
            </w:pPr>
            <w:r w:rsidRPr="00C42E4E">
              <w:rPr>
                <w:rFonts w:asciiTheme="minorBidi" w:hAnsiTheme="minorBidi"/>
                <w:b/>
                <w:bCs/>
                <w:sz w:val="14"/>
                <w:szCs w:val="14"/>
              </w:rPr>
              <w:t>CFR</w:t>
            </w:r>
          </w:p>
        </w:tc>
        <w:tc>
          <w:tcPr>
            <w:tcW w:w="6082" w:type="dxa"/>
          </w:tcPr>
          <w:p w:rsidR="000F0ED4" w:rsidRPr="00C42E4E" w:rsidRDefault="00C42E4E">
            <w:pPr>
              <w:rPr>
                <w:rFonts w:asciiTheme="minorBidi" w:hAnsiTheme="minorBidi"/>
                <w:b/>
                <w:bCs/>
                <w:sz w:val="14"/>
                <w:szCs w:val="14"/>
              </w:rPr>
            </w:pPr>
            <w:r w:rsidRPr="00C42E4E">
              <w:rPr>
                <w:rFonts w:asciiTheme="minorBidi" w:hAnsiTheme="minorBidi"/>
                <w:b/>
                <w:bCs/>
                <w:sz w:val="14"/>
                <w:szCs w:val="14"/>
              </w:rPr>
              <w:t>FOB + Transport Principal</w:t>
            </w:r>
          </w:p>
        </w:tc>
      </w:tr>
      <w:tr w:rsidR="000F0ED4" w:rsidTr="00772542">
        <w:trPr>
          <w:trHeight w:val="119"/>
        </w:trPr>
        <w:tc>
          <w:tcPr>
            <w:tcW w:w="1397" w:type="dxa"/>
          </w:tcPr>
          <w:p w:rsidR="000F0ED4" w:rsidRPr="00C42E4E" w:rsidRDefault="000F0ED4">
            <w:pPr>
              <w:rPr>
                <w:rFonts w:asciiTheme="minorBidi" w:hAnsiTheme="minorBidi"/>
                <w:b/>
                <w:bCs/>
                <w:sz w:val="14"/>
                <w:szCs w:val="14"/>
              </w:rPr>
            </w:pPr>
            <w:r w:rsidRPr="00C42E4E">
              <w:rPr>
                <w:rFonts w:asciiTheme="minorBidi" w:hAnsiTheme="minorBidi"/>
                <w:b/>
                <w:bCs/>
                <w:sz w:val="14"/>
                <w:szCs w:val="14"/>
              </w:rPr>
              <w:t>CPT</w:t>
            </w:r>
          </w:p>
        </w:tc>
        <w:tc>
          <w:tcPr>
            <w:tcW w:w="6082" w:type="dxa"/>
          </w:tcPr>
          <w:p w:rsidR="000F0ED4" w:rsidRPr="00C42E4E" w:rsidRDefault="00C42E4E">
            <w:pPr>
              <w:rPr>
                <w:rFonts w:asciiTheme="minorBidi" w:hAnsiTheme="minorBidi"/>
                <w:b/>
                <w:bCs/>
                <w:sz w:val="14"/>
                <w:szCs w:val="14"/>
              </w:rPr>
            </w:pPr>
            <w:r w:rsidRPr="00C42E4E">
              <w:rPr>
                <w:rFonts w:asciiTheme="minorBidi" w:hAnsiTheme="minorBidi"/>
                <w:b/>
                <w:bCs/>
                <w:sz w:val="14"/>
                <w:szCs w:val="14"/>
              </w:rPr>
              <w:t>CFR</w:t>
            </w:r>
          </w:p>
        </w:tc>
      </w:tr>
      <w:tr w:rsidR="001833F0" w:rsidTr="00772542">
        <w:trPr>
          <w:trHeight w:val="136"/>
        </w:trPr>
        <w:tc>
          <w:tcPr>
            <w:tcW w:w="1397" w:type="dxa"/>
          </w:tcPr>
          <w:p w:rsidR="001833F0" w:rsidRPr="00C42E4E" w:rsidRDefault="001833F0">
            <w:pPr>
              <w:rPr>
                <w:rFonts w:asciiTheme="minorBidi" w:hAnsiTheme="minorBidi"/>
                <w:b/>
                <w:bCs/>
                <w:sz w:val="14"/>
                <w:szCs w:val="14"/>
              </w:rPr>
            </w:pPr>
            <w:r w:rsidRPr="00C42E4E">
              <w:rPr>
                <w:rFonts w:asciiTheme="minorBidi" w:hAnsiTheme="minorBidi"/>
                <w:b/>
                <w:bCs/>
                <w:sz w:val="14"/>
                <w:szCs w:val="14"/>
              </w:rPr>
              <w:t>CIF</w:t>
            </w:r>
          </w:p>
        </w:tc>
        <w:tc>
          <w:tcPr>
            <w:tcW w:w="6082" w:type="dxa"/>
          </w:tcPr>
          <w:p w:rsidR="001833F0" w:rsidRPr="00542EC8" w:rsidRDefault="001833F0" w:rsidP="007029E7">
            <w:pPr>
              <w:rPr>
                <w:rFonts w:asciiTheme="minorBidi" w:hAnsiTheme="minorBidi"/>
                <w:b/>
                <w:bCs/>
                <w:sz w:val="14"/>
                <w:szCs w:val="14"/>
              </w:rPr>
            </w:pPr>
            <w:r>
              <w:rPr>
                <w:rFonts w:asciiTheme="minorBidi" w:hAnsiTheme="minorBidi"/>
                <w:b/>
                <w:bCs/>
                <w:sz w:val="14"/>
                <w:szCs w:val="14"/>
              </w:rPr>
              <w:t>100 x</w:t>
            </w:r>
            <w:r w:rsidRPr="00542EC8">
              <w:rPr>
                <w:rFonts w:asciiTheme="minorBidi" w:hAnsiTheme="minorBidi"/>
                <w:b/>
                <w:bCs/>
                <w:sz w:val="14"/>
                <w:szCs w:val="14"/>
              </w:rPr>
              <w:t xml:space="preserve">  CPT/1</w:t>
            </w:r>
            <w:r>
              <w:rPr>
                <w:rFonts w:asciiTheme="minorBidi" w:hAnsiTheme="minorBidi"/>
                <w:b/>
                <w:bCs/>
                <w:sz w:val="14"/>
                <w:szCs w:val="14"/>
              </w:rPr>
              <w:t>00</w:t>
            </w:r>
            <w:r w:rsidRPr="00542EC8">
              <w:rPr>
                <w:rFonts w:asciiTheme="minorBidi" w:hAnsiTheme="minorBidi"/>
                <w:b/>
                <w:bCs/>
                <w:sz w:val="14"/>
                <w:szCs w:val="14"/>
              </w:rPr>
              <w:t>-</w:t>
            </w:r>
            <w:r>
              <w:rPr>
                <w:rFonts w:asciiTheme="minorBidi" w:hAnsiTheme="minorBidi"/>
                <w:b/>
                <w:bCs/>
                <w:sz w:val="14"/>
                <w:szCs w:val="14"/>
              </w:rPr>
              <w:t>(1.1 x 0.6)</w:t>
            </w:r>
          </w:p>
        </w:tc>
      </w:tr>
      <w:tr w:rsidR="000F0ED4" w:rsidTr="00772542">
        <w:trPr>
          <w:trHeight w:val="117"/>
        </w:trPr>
        <w:tc>
          <w:tcPr>
            <w:tcW w:w="1397" w:type="dxa"/>
          </w:tcPr>
          <w:p w:rsidR="000F0ED4" w:rsidRPr="00C42E4E" w:rsidRDefault="000F0ED4">
            <w:pPr>
              <w:rPr>
                <w:rFonts w:asciiTheme="minorBidi" w:hAnsiTheme="minorBidi"/>
                <w:b/>
                <w:bCs/>
                <w:sz w:val="14"/>
                <w:szCs w:val="14"/>
              </w:rPr>
            </w:pPr>
            <w:r w:rsidRPr="00C42E4E">
              <w:rPr>
                <w:rFonts w:asciiTheme="minorBidi" w:hAnsiTheme="minorBidi"/>
                <w:b/>
                <w:bCs/>
                <w:sz w:val="14"/>
                <w:szCs w:val="14"/>
              </w:rPr>
              <w:t>CIP</w:t>
            </w:r>
          </w:p>
        </w:tc>
        <w:tc>
          <w:tcPr>
            <w:tcW w:w="6082" w:type="dxa"/>
          </w:tcPr>
          <w:p w:rsidR="000F0ED4" w:rsidRPr="00C42E4E" w:rsidRDefault="00C42E4E">
            <w:pPr>
              <w:rPr>
                <w:rFonts w:asciiTheme="minorBidi" w:hAnsiTheme="minorBidi"/>
                <w:b/>
                <w:bCs/>
                <w:sz w:val="14"/>
                <w:szCs w:val="14"/>
              </w:rPr>
            </w:pPr>
            <w:r w:rsidRPr="00C42E4E">
              <w:rPr>
                <w:rFonts w:asciiTheme="minorBidi" w:hAnsiTheme="minorBidi"/>
                <w:b/>
                <w:bCs/>
                <w:sz w:val="14"/>
                <w:szCs w:val="14"/>
              </w:rPr>
              <w:t>CIF</w:t>
            </w:r>
          </w:p>
        </w:tc>
      </w:tr>
      <w:tr w:rsidR="000F0ED4" w:rsidTr="00772542">
        <w:trPr>
          <w:trHeight w:val="219"/>
        </w:trPr>
        <w:tc>
          <w:tcPr>
            <w:tcW w:w="1397" w:type="dxa"/>
          </w:tcPr>
          <w:p w:rsidR="000F0ED4" w:rsidRPr="00C42E4E" w:rsidRDefault="000F0ED4" w:rsidP="006D143C">
            <w:pPr>
              <w:rPr>
                <w:rFonts w:asciiTheme="minorBidi" w:hAnsiTheme="minorBidi"/>
                <w:b/>
                <w:bCs/>
                <w:sz w:val="14"/>
                <w:szCs w:val="14"/>
              </w:rPr>
            </w:pPr>
            <w:r w:rsidRPr="00C42E4E">
              <w:rPr>
                <w:rFonts w:asciiTheme="minorBidi" w:hAnsiTheme="minorBidi"/>
                <w:b/>
                <w:bCs/>
                <w:sz w:val="14"/>
                <w:szCs w:val="14"/>
              </w:rPr>
              <w:t>DAT</w:t>
            </w:r>
          </w:p>
        </w:tc>
        <w:tc>
          <w:tcPr>
            <w:tcW w:w="6082" w:type="dxa"/>
          </w:tcPr>
          <w:p w:rsidR="000F0ED4" w:rsidRPr="00C42E4E" w:rsidRDefault="00C42E4E" w:rsidP="006D143C">
            <w:pPr>
              <w:rPr>
                <w:rFonts w:asciiTheme="minorBidi" w:hAnsiTheme="minorBidi"/>
                <w:b/>
                <w:bCs/>
                <w:sz w:val="14"/>
                <w:szCs w:val="14"/>
              </w:rPr>
            </w:pPr>
            <w:r w:rsidRPr="00C42E4E">
              <w:rPr>
                <w:rFonts w:asciiTheme="minorBidi" w:hAnsiTheme="minorBidi"/>
                <w:b/>
                <w:bCs/>
                <w:sz w:val="14"/>
                <w:szCs w:val="14"/>
              </w:rPr>
              <w:t>CIP + Débarquement + Passage portuaire</w:t>
            </w:r>
          </w:p>
        </w:tc>
      </w:tr>
      <w:tr w:rsidR="000F0ED4" w:rsidTr="00772542">
        <w:trPr>
          <w:trHeight w:val="136"/>
        </w:trPr>
        <w:tc>
          <w:tcPr>
            <w:tcW w:w="1397" w:type="dxa"/>
          </w:tcPr>
          <w:p w:rsidR="000F0ED4" w:rsidRPr="00C42E4E" w:rsidRDefault="000F0ED4" w:rsidP="006D143C">
            <w:pPr>
              <w:rPr>
                <w:rFonts w:asciiTheme="minorBidi" w:hAnsiTheme="minorBidi"/>
                <w:b/>
                <w:bCs/>
                <w:sz w:val="14"/>
                <w:szCs w:val="14"/>
              </w:rPr>
            </w:pPr>
            <w:r w:rsidRPr="00C42E4E">
              <w:rPr>
                <w:rFonts w:asciiTheme="minorBidi" w:hAnsiTheme="minorBidi"/>
                <w:b/>
                <w:bCs/>
                <w:sz w:val="14"/>
                <w:szCs w:val="14"/>
              </w:rPr>
              <w:t>DAP</w:t>
            </w:r>
          </w:p>
        </w:tc>
        <w:tc>
          <w:tcPr>
            <w:tcW w:w="6082" w:type="dxa"/>
          </w:tcPr>
          <w:p w:rsidR="000F0ED4" w:rsidRPr="00C42E4E" w:rsidRDefault="00C42E4E" w:rsidP="006D143C">
            <w:pPr>
              <w:rPr>
                <w:rFonts w:asciiTheme="minorBidi" w:hAnsiTheme="minorBidi"/>
                <w:b/>
                <w:bCs/>
                <w:sz w:val="14"/>
                <w:szCs w:val="14"/>
              </w:rPr>
            </w:pPr>
            <w:r w:rsidRPr="00C42E4E">
              <w:rPr>
                <w:rFonts w:asciiTheme="minorBidi" w:hAnsiTheme="minorBidi"/>
                <w:b/>
                <w:bCs/>
                <w:sz w:val="14"/>
                <w:szCs w:val="14"/>
              </w:rPr>
              <w:t>DAT + Chargement +Post Acheminement</w:t>
            </w:r>
          </w:p>
        </w:tc>
      </w:tr>
      <w:tr w:rsidR="000F0ED4" w:rsidTr="00772542">
        <w:trPr>
          <w:trHeight w:val="96"/>
        </w:trPr>
        <w:tc>
          <w:tcPr>
            <w:tcW w:w="1397" w:type="dxa"/>
          </w:tcPr>
          <w:p w:rsidR="000F0ED4" w:rsidRPr="00C42E4E" w:rsidRDefault="000F0ED4" w:rsidP="006D143C">
            <w:pPr>
              <w:rPr>
                <w:rFonts w:asciiTheme="minorBidi" w:hAnsiTheme="minorBidi"/>
                <w:b/>
                <w:bCs/>
                <w:sz w:val="14"/>
                <w:szCs w:val="14"/>
              </w:rPr>
            </w:pPr>
            <w:r w:rsidRPr="00C42E4E">
              <w:rPr>
                <w:rFonts w:asciiTheme="minorBidi" w:hAnsiTheme="minorBidi"/>
                <w:b/>
                <w:bCs/>
                <w:sz w:val="14"/>
                <w:szCs w:val="14"/>
              </w:rPr>
              <w:t>DDP</w:t>
            </w:r>
          </w:p>
        </w:tc>
        <w:tc>
          <w:tcPr>
            <w:tcW w:w="6082" w:type="dxa"/>
          </w:tcPr>
          <w:p w:rsidR="000F0ED4" w:rsidRPr="00C42E4E" w:rsidRDefault="00C42E4E" w:rsidP="006D143C">
            <w:pPr>
              <w:rPr>
                <w:rFonts w:asciiTheme="minorBidi" w:hAnsiTheme="minorBidi"/>
                <w:b/>
                <w:bCs/>
                <w:sz w:val="14"/>
                <w:szCs w:val="14"/>
              </w:rPr>
            </w:pPr>
            <w:r w:rsidRPr="00C42E4E">
              <w:rPr>
                <w:rFonts w:asciiTheme="minorBidi" w:hAnsiTheme="minorBidi"/>
                <w:b/>
                <w:bCs/>
                <w:sz w:val="14"/>
                <w:szCs w:val="14"/>
              </w:rPr>
              <w:t>DAP + Dédouanement a l’import</w:t>
            </w:r>
          </w:p>
        </w:tc>
      </w:tr>
    </w:tbl>
    <w:p w:rsidR="000F0ED4" w:rsidRDefault="000F0ED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88"/>
        <w:gridCol w:w="3582"/>
      </w:tblGrid>
      <w:tr w:rsidR="005D3B85" w:rsidTr="00542EC8">
        <w:tc>
          <w:tcPr>
            <w:tcW w:w="2088" w:type="dxa"/>
          </w:tcPr>
          <w:p w:rsidR="005D3B85" w:rsidRPr="00542EC8" w:rsidRDefault="005D3B85">
            <w:pPr>
              <w:rPr>
                <w:rFonts w:asciiTheme="minorBidi" w:hAnsiTheme="minorBidi"/>
                <w:b/>
                <w:bCs/>
                <w:sz w:val="14"/>
                <w:szCs w:val="14"/>
              </w:rPr>
            </w:pPr>
            <w:r w:rsidRPr="00542EC8">
              <w:rPr>
                <w:rFonts w:asciiTheme="minorBidi" w:hAnsiTheme="minorBidi"/>
                <w:b/>
                <w:bCs/>
                <w:sz w:val="14"/>
                <w:szCs w:val="14"/>
              </w:rPr>
              <w:t>Calcul Assurance</w:t>
            </w:r>
          </w:p>
        </w:tc>
        <w:tc>
          <w:tcPr>
            <w:tcW w:w="3582" w:type="dxa"/>
          </w:tcPr>
          <w:p w:rsidR="005D3B85" w:rsidRPr="00542EC8" w:rsidRDefault="001833F0" w:rsidP="001833F0">
            <w:pPr>
              <w:rPr>
                <w:rFonts w:asciiTheme="minorBidi" w:hAnsiTheme="minorBidi"/>
                <w:b/>
                <w:bCs/>
                <w:sz w:val="14"/>
                <w:szCs w:val="14"/>
              </w:rPr>
            </w:pPr>
            <w:r>
              <w:rPr>
                <w:rFonts w:asciiTheme="minorBidi" w:hAnsiTheme="minorBidi"/>
                <w:b/>
                <w:bCs/>
                <w:sz w:val="14"/>
                <w:szCs w:val="14"/>
              </w:rPr>
              <w:t>100 x</w:t>
            </w:r>
            <w:r w:rsidR="005D3B85" w:rsidRPr="00542EC8">
              <w:rPr>
                <w:rFonts w:asciiTheme="minorBidi" w:hAnsiTheme="minorBidi"/>
                <w:b/>
                <w:bCs/>
                <w:sz w:val="14"/>
                <w:szCs w:val="14"/>
              </w:rPr>
              <w:t xml:space="preserve">  CPT/1</w:t>
            </w:r>
            <w:r w:rsidR="001F5F9D">
              <w:rPr>
                <w:rFonts w:asciiTheme="minorBidi" w:hAnsiTheme="minorBidi"/>
                <w:b/>
                <w:bCs/>
                <w:sz w:val="14"/>
                <w:szCs w:val="14"/>
              </w:rPr>
              <w:t>00</w:t>
            </w:r>
            <w:r w:rsidR="005D3B85" w:rsidRPr="00542EC8">
              <w:rPr>
                <w:rFonts w:asciiTheme="minorBidi" w:hAnsiTheme="minorBidi"/>
                <w:b/>
                <w:bCs/>
                <w:sz w:val="14"/>
                <w:szCs w:val="14"/>
              </w:rPr>
              <w:t>-</w:t>
            </w:r>
            <w:r>
              <w:rPr>
                <w:rFonts w:asciiTheme="minorBidi" w:hAnsiTheme="minorBidi"/>
                <w:b/>
                <w:bCs/>
                <w:sz w:val="14"/>
                <w:szCs w:val="14"/>
              </w:rPr>
              <w:t>(1.1 x 0.6</w:t>
            </w:r>
            <w:r w:rsidR="001F5F9D">
              <w:rPr>
                <w:rFonts w:asciiTheme="minorBidi" w:hAnsiTheme="minorBidi"/>
                <w:b/>
                <w:bCs/>
                <w:sz w:val="14"/>
                <w:szCs w:val="14"/>
              </w:rPr>
              <w:t>)</w:t>
            </w:r>
          </w:p>
        </w:tc>
      </w:tr>
      <w:tr w:rsidR="005D3B85" w:rsidTr="00542EC8">
        <w:trPr>
          <w:trHeight w:val="352"/>
        </w:trPr>
        <w:tc>
          <w:tcPr>
            <w:tcW w:w="2088" w:type="dxa"/>
          </w:tcPr>
          <w:p w:rsidR="005D3B85" w:rsidRPr="00542EC8" w:rsidRDefault="005D3B85">
            <w:pPr>
              <w:rPr>
                <w:rFonts w:asciiTheme="minorBidi" w:hAnsiTheme="minorBidi"/>
                <w:b/>
                <w:bCs/>
                <w:sz w:val="14"/>
                <w:szCs w:val="14"/>
              </w:rPr>
            </w:pPr>
            <w:r w:rsidRPr="00542EC8">
              <w:rPr>
                <w:rFonts w:asciiTheme="minorBidi" w:hAnsiTheme="minorBidi"/>
                <w:b/>
                <w:bCs/>
                <w:sz w:val="14"/>
                <w:szCs w:val="14"/>
              </w:rPr>
              <w:t>Calcul Fret</w:t>
            </w:r>
          </w:p>
        </w:tc>
        <w:tc>
          <w:tcPr>
            <w:tcW w:w="3582" w:type="dxa"/>
          </w:tcPr>
          <w:p w:rsidR="00542EC8" w:rsidRPr="00542EC8" w:rsidRDefault="00542EC8" w:rsidP="00542EC8">
            <w:pPr>
              <w:rPr>
                <w:rFonts w:asciiTheme="minorBidi" w:hAnsiTheme="minorBidi"/>
                <w:b/>
                <w:bCs/>
                <w:sz w:val="14"/>
                <w:szCs w:val="14"/>
              </w:rPr>
            </w:pPr>
            <w:r w:rsidRPr="00542EC8">
              <w:rPr>
                <w:rFonts w:asciiTheme="minorBidi" w:hAnsiTheme="minorBidi"/>
                <w:b/>
                <w:bCs/>
                <w:sz w:val="14"/>
                <w:szCs w:val="14"/>
              </w:rPr>
              <w:t>Fret de Base :</w:t>
            </w:r>
            <w:r w:rsidR="00BF1D5A">
              <w:rPr>
                <w:rFonts w:asciiTheme="minorBidi" w:hAnsiTheme="minorBidi"/>
                <w:b/>
                <w:bCs/>
                <w:sz w:val="14"/>
                <w:szCs w:val="14"/>
              </w:rPr>
              <w:t xml:space="preserve"> </w:t>
            </w:r>
            <w:r w:rsidRPr="00542EC8">
              <w:rPr>
                <w:rFonts w:asciiTheme="minorBidi" w:hAnsiTheme="minorBidi"/>
                <w:b/>
                <w:bCs/>
                <w:sz w:val="14"/>
                <w:szCs w:val="14"/>
              </w:rPr>
              <w:t xml:space="preserve">Taux de fret x </w:t>
            </w:r>
            <w:r w:rsidR="00BF1D5A" w:rsidRPr="00542EC8">
              <w:rPr>
                <w:rFonts w:asciiTheme="minorBidi" w:hAnsiTheme="minorBidi"/>
                <w:b/>
                <w:bCs/>
                <w:sz w:val="14"/>
                <w:szCs w:val="14"/>
              </w:rPr>
              <w:t>Unité</w:t>
            </w:r>
            <w:r w:rsidRPr="00542EC8">
              <w:rPr>
                <w:rFonts w:asciiTheme="minorBidi" w:hAnsiTheme="minorBidi"/>
                <w:b/>
                <w:bCs/>
                <w:sz w:val="14"/>
                <w:szCs w:val="14"/>
              </w:rPr>
              <w:t xml:space="preserve"> payante</w:t>
            </w:r>
          </w:p>
          <w:p w:rsidR="00542EC8" w:rsidRPr="00542EC8" w:rsidRDefault="00542EC8" w:rsidP="00542EC8">
            <w:pPr>
              <w:rPr>
                <w:rFonts w:asciiTheme="minorBidi" w:hAnsiTheme="minorBidi"/>
                <w:b/>
                <w:bCs/>
                <w:sz w:val="14"/>
                <w:szCs w:val="14"/>
              </w:rPr>
            </w:pPr>
            <w:r w:rsidRPr="00542EC8">
              <w:rPr>
                <w:rFonts w:asciiTheme="minorBidi" w:hAnsiTheme="minorBidi"/>
                <w:b/>
                <w:bCs/>
                <w:sz w:val="14"/>
                <w:szCs w:val="14"/>
              </w:rPr>
              <w:t>BAF </w:t>
            </w:r>
            <w:r w:rsidR="00BF1D5A" w:rsidRPr="00542EC8">
              <w:rPr>
                <w:rFonts w:asciiTheme="minorBidi" w:hAnsiTheme="minorBidi"/>
                <w:b/>
                <w:bCs/>
                <w:sz w:val="14"/>
                <w:szCs w:val="14"/>
              </w:rPr>
              <w:t>: Taux</w:t>
            </w:r>
            <w:r w:rsidR="00BF1D5A">
              <w:rPr>
                <w:rFonts w:asciiTheme="minorBidi" w:hAnsiTheme="minorBidi"/>
                <w:b/>
                <w:bCs/>
                <w:sz w:val="14"/>
                <w:szCs w:val="14"/>
              </w:rPr>
              <w:t xml:space="preserve"> de BAF</w:t>
            </w:r>
            <w:r w:rsidRPr="00542EC8">
              <w:rPr>
                <w:rFonts w:asciiTheme="minorBidi" w:hAnsiTheme="minorBidi"/>
                <w:b/>
                <w:bCs/>
                <w:sz w:val="14"/>
                <w:szCs w:val="14"/>
              </w:rPr>
              <w:t xml:space="preserve"> x Fret de base </w:t>
            </w:r>
          </w:p>
          <w:p w:rsidR="00542EC8" w:rsidRPr="00542EC8" w:rsidRDefault="00542EC8" w:rsidP="00BF1D5A">
            <w:pPr>
              <w:rPr>
                <w:rFonts w:asciiTheme="minorBidi" w:hAnsiTheme="minorBidi"/>
                <w:b/>
                <w:bCs/>
                <w:sz w:val="14"/>
                <w:szCs w:val="14"/>
              </w:rPr>
            </w:pPr>
            <w:r w:rsidRPr="00542EC8">
              <w:rPr>
                <w:rFonts w:asciiTheme="minorBidi" w:hAnsiTheme="minorBidi"/>
                <w:b/>
                <w:bCs/>
                <w:sz w:val="14"/>
                <w:szCs w:val="14"/>
              </w:rPr>
              <w:t xml:space="preserve">Fret </w:t>
            </w:r>
            <w:r w:rsidR="00BF1D5A" w:rsidRPr="00542EC8">
              <w:rPr>
                <w:rFonts w:asciiTheme="minorBidi" w:hAnsiTheme="minorBidi"/>
                <w:b/>
                <w:bCs/>
                <w:sz w:val="14"/>
                <w:szCs w:val="14"/>
              </w:rPr>
              <w:t>corrigé</w:t>
            </w:r>
            <w:r w:rsidRPr="00542EC8">
              <w:rPr>
                <w:rFonts w:asciiTheme="minorBidi" w:hAnsiTheme="minorBidi"/>
                <w:b/>
                <w:bCs/>
                <w:sz w:val="14"/>
                <w:szCs w:val="14"/>
              </w:rPr>
              <w:t> :</w:t>
            </w:r>
            <w:r w:rsidR="00BF1D5A">
              <w:rPr>
                <w:rFonts w:asciiTheme="minorBidi" w:hAnsiTheme="minorBidi"/>
                <w:b/>
                <w:bCs/>
                <w:sz w:val="14"/>
                <w:szCs w:val="14"/>
              </w:rPr>
              <w:t xml:space="preserve"> </w:t>
            </w:r>
            <w:r w:rsidRPr="00542EC8">
              <w:rPr>
                <w:rFonts w:asciiTheme="minorBidi" w:hAnsiTheme="minorBidi"/>
                <w:b/>
                <w:bCs/>
                <w:sz w:val="14"/>
                <w:szCs w:val="14"/>
              </w:rPr>
              <w:t xml:space="preserve">Fret de base + </w:t>
            </w:r>
            <w:r w:rsidR="00BF1D5A" w:rsidRPr="00542EC8">
              <w:rPr>
                <w:rFonts w:asciiTheme="minorBidi" w:hAnsiTheme="minorBidi"/>
                <w:b/>
                <w:bCs/>
                <w:sz w:val="14"/>
                <w:szCs w:val="14"/>
              </w:rPr>
              <w:t>Résultat</w:t>
            </w:r>
            <w:r w:rsidRPr="00542EC8">
              <w:rPr>
                <w:rFonts w:asciiTheme="minorBidi" w:hAnsiTheme="minorBidi"/>
                <w:b/>
                <w:bCs/>
                <w:sz w:val="14"/>
                <w:szCs w:val="14"/>
              </w:rPr>
              <w:t xml:space="preserve"> de B</w:t>
            </w:r>
            <w:r w:rsidR="00BF1D5A">
              <w:rPr>
                <w:rFonts w:asciiTheme="minorBidi" w:hAnsiTheme="minorBidi"/>
                <w:b/>
                <w:bCs/>
                <w:sz w:val="14"/>
                <w:szCs w:val="14"/>
              </w:rPr>
              <w:t>AF</w:t>
            </w:r>
          </w:p>
          <w:p w:rsidR="00542EC8" w:rsidRPr="00542EC8" w:rsidRDefault="00542EC8" w:rsidP="00542EC8">
            <w:pPr>
              <w:rPr>
                <w:rFonts w:asciiTheme="minorBidi" w:hAnsiTheme="minorBidi"/>
                <w:b/>
                <w:bCs/>
                <w:sz w:val="14"/>
                <w:szCs w:val="14"/>
              </w:rPr>
            </w:pPr>
            <w:r w:rsidRPr="00542EC8">
              <w:rPr>
                <w:rFonts w:asciiTheme="minorBidi" w:hAnsiTheme="minorBidi"/>
                <w:b/>
                <w:bCs/>
                <w:sz w:val="14"/>
                <w:szCs w:val="14"/>
              </w:rPr>
              <w:t>CAF </w:t>
            </w:r>
            <w:r w:rsidR="00BF1D5A" w:rsidRPr="00542EC8">
              <w:rPr>
                <w:rFonts w:asciiTheme="minorBidi" w:hAnsiTheme="minorBidi"/>
                <w:b/>
                <w:bCs/>
                <w:sz w:val="14"/>
                <w:szCs w:val="14"/>
              </w:rPr>
              <w:t>: Taux</w:t>
            </w:r>
            <w:r w:rsidRPr="00542EC8">
              <w:rPr>
                <w:rFonts w:asciiTheme="minorBidi" w:hAnsiTheme="minorBidi"/>
                <w:b/>
                <w:bCs/>
                <w:sz w:val="14"/>
                <w:szCs w:val="14"/>
              </w:rPr>
              <w:t xml:space="preserve"> de Caf x Fret </w:t>
            </w:r>
            <w:r w:rsidR="00BF1D5A" w:rsidRPr="00542EC8">
              <w:rPr>
                <w:rFonts w:asciiTheme="minorBidi" w:hAnsiTheme="minorBidi"/>
                <w:b/>
                <w:bCs/>
                <w:sz w:val="14"/>
                <w:szCs w:val="14"/>
              </w:rPr>
              <w:t>Corrigé</w:t>
            </w:r>
            <w:r w:rsidRPr="00542EC8">
              <w:rPr>
                <w:rFonts w:asciiTheme="minorBidi" w:hAnsiTheme="minorBidi"/>
                <w:b/>
                <w:bCs/>
                <w:sz w:val="14"/>
                <w:szCs w:val="14"/>
              </w:rPr>
              <w:t xml:space="preserve"> </w:t>
            </w:r>
          </w:p>
          <w:p w:rsidR="00542EC8" w:rsidRPr="00542EC8" w:rsidRDefault="00542EC8" w:rsidP="00542EC8">
            <w:pPr>
              <w:rPr>
                <w:rFonts w:asciiTheme="minorBidi" w:hAnsiTheme="minorBidi"/>
                <w:b/>
                <w:bCs/>
                <w:sz w:val="14"/>
                <w:szCs w:val="14"/>
              </w:rPr>
            </w:pPr>
            <w:r w:rsidRPr="00542EC8">
              <w:rPr>
                <w:rFonts w:asciiTheme="minorBidi" w:hAnsiTheme="minorBidi"/>
                <w:b/>
                <w:bCs/>
                <w:sz w:val="14"/>
                <w:szCs w:val="14"/>
              </w:rPr>
              <w:t>Fret Total : Fret de base</w:t>
            </w:r>
            <w:r w:rsidR="00BF1D5A">
              <w:rPr>
                <w:rFonts w:asciiTheme="minorBidi" w:hAnsiTheme="minorBidi"/>
                <w:b/>
                <w:bCs/>
                <w:sz w:val="14"/>
                <w:szCs w:val="14"/>
              </w:rPr>
              <w:t xml:space="preserve"> </w:t>
            </w:r>
            <w:r w:rsidRPr="00542EC8">
              <w:rPr>
                <w:rFonts w:asciiTheme="minorBidi" w:hAnsiTheme="minorBidi"/>
                <w:b/>
                <w:bCs/>
                <w:sz w:val="14"/>
                <w:szCs w:val="14"/>
              </w:rPr>
              <w:t>+BAF+CAF</w:t>
            </w:r>
          </w:p>
        </w:tc>
      </w:tr>
      <w:tr w:rsidR="00984C4B" w:rsidRPr="00984C4B" w:rsidTr="00984C4B">
        <w:tc>
          <w:tcPr>
            <w:tcW w:w="2088" w:type="dxa"/>
          </w:tcPr>
          <w:p w:rsidR="00984C4B" w:rsidRPr="00984C4B" w:rsidRDefault="00984C4B" w:rsidP="005C20FB">
            <w:pPr>
              <w:rPr>
                <w:rFonts w:asciiTheme="minorBidi" w:hAnsiTheme="minorBidi"/>
                <w:b/>
                <w:bCs/>
                <w:sz w:val="14"/>
                <w:szCs w:val="14"/>
              </w:rPr>
            </w:pPr>
            <w:r w:rsidRPr="00984C4B">
              <w:rPr>
                <w:rFonts w:asciiTheme="minorBidi" w:hAnsiTheme="minorBidi"/>
                <w:b/>
                <w:bCs/>
                <w:sz w:val="14"/>
                <w:szCs w:val="14"/>
              </w:rPr>
              <w:t>Calcul Droit de douane</w:t>
            </w:r>
          </w:p>
        </w:tc>
        <w:tc>
          <w:tcPr>
            <w:tcW w:w="3582" w:type="dxa"/>
          </w:tcPr>
          <w:p w:rsidR="00984C4B" w:rsidRPr="00984C4B" w:rsidRDefault="00984C4B" w:rsidP="005C20FB">
            <w:pPr>
              <w:rPr>
                <w:rFonts w:asciiTheme="minorBidi" w:hAnsiTheme="minorBidi"/>
                <w:b/>
                <w:bCs/>
                <w:sz w:val="14"/>
                <w:szCs w:val="14"/>
              </w:rPr>
            </w:pPr>
            <w:r w:rsidRPr="00984C4B">
              <w:rPr>
                <w:rFonts w:asciiTheme="minorBidi" w:hAnsiTheme="minorBidi"/>
                <w:b/>
                <w:bCs/>
                <w:sz w:val="14"/>
                <w:szCs w:val="14"/>
              </w:rPr>
              <w:t>Si la marchandise a sorti du Maroc vers export</w:t>
            </w:r>
          </w:p>
          <w:p w:rsidR="00984C4B" w:rsidRPr="00984C4B" w:rsidRDefault="00984C4B" w:rsidP="005C20FB">
            <w:pPr>
              <w:rPr>
                <w:rFonts w:asciiTheme="minorBidi" w:hAnsiTheme="minorBidi"/>
                <w:b/>
                <w:bCs/>
                <w:sz w:val="14"/>
                <w:szCs w:val="14"/>
              </w:rPr>
            </w:pPr>
            <w:r w:rsidRPr="00984C4B">
              <w:rPr>
                <w:rFonts w:asciiTheme="minorBidi" w:hAnsiTheme="minorBidi"/>
                <w:b/>
                <w:bCs/>
                <w:sz w:val="14"/>
                <w:szCs w:val="14"/>
              </w:rPr>
              <w:t>CIF x Taux DD : Total DD</w:t>
            </w:r>
          </w:p>
          <w:p w:rsidR="00984C4B" w:rsidRPr="00984C4B" w:rsidRDefault="00984C4B" w:rsidP="005C20FB">
            <w:pPr>
              <w:rPr>
                <w:rFonts w:asciiTheme="minorBidi" w:hAnsiTheme="minorBidi"/>
                <w:b/>
                <w:bCs/>
                <w:sz w:val="14"/>
                <w:szCs w:val="14"/>
                <w:lang w:val="en-US"/>
              </w:rPr>
            </w:pPr>
            <w:r w:rsidRPr="00984C4B">
              <w:rPr>
                <w:rFonts w:asciiTheme="minorBidi" w:hAnsiTheme="minorBidi"/>
                <w:b/>
                <w:bCs/>
                <w:sz w:val="14"/>
                <w:szCs w:val="14"/>
                <w:lang w:val="en-US"/>
              </w:rPr>
              <w:t>Total DD + CIF x TVA : DD</w:t>
            </w:r>
          </w:p>
          <w:p w:rsidR="00984C4B" w:rsidRPr="00984C4B" w:rsidRDefault="00984C4B" w:rsidP="005C20FB">
            <w:pPr>
              <w:rPr>
                <w:rFonts w:asciiTheme="minorBidi" w:hAnsiTheme="minorBidi"/>
                <w:b/>
                <w:bCs/>
                <w:sz w:val="14"/>
                <w:szCs w:val="14"/>
              </w:rPr>
            </w:pPr>
            <w:r w:rsidRPr="00984C4B">
              <w:rPr>
                <w:rFonts w:asciiTheme="minorBidi" w:hAnsiTheme="minorBidi"/>
                <w:b/>
                <w:bCs/>
                <w:sz w:val="14"/>
                <w:szCs w:val="14"/>
              </w:rPr>
              <w:t>Si la marchandise est importée vers le Maroc</w:t>
            </w:r>
          </w:p>
          <w:p w:rsidR="00984C4B" w:rsidRPr="00984C4B" w:rsidRDefault="00984C4B" w:rsidP="005C20FB">
            <w:pPr>
              <w:rPr>
                <w:rFonts w:asciiTheme="minorBidi" w:hAnsiTheme="minorBidi"/>
                <w:b/>
                <w:bCs/>
                <w:sz w:val="14"/>
                <w:szCs w:val="14"/>
              </w:rPr>
            </w:pPr>
            <w:r w:rsidRPr="00984C4B">
              <w:rPr>
                <w:rFonts w:asciiTheme="minorBidi" w:hAnsiTheme="minorBidi"/>
                <w:b/>
                <w:bCs/>
                <w:sz w:val="14"/>
                <w:szCs w:val="14"/>
              </w:rPr>
              <w:t>DAT x Taux DD : Total DD</w:t>
            </w:r>
          </w:p>
          <w:p w:rsidR="00984C4B" w:rsidRPr="00984C4B" w:rsidRDefault="00984C4B" w:rsidP="005C20FB">
            <w:pPr>
              <w:rPr>
                <w:rFonts w:asciiTheme="minorBidi" w:hAnsiTheme="minorBidi"/>
                <w:b/>
                <w:bCs/>
                <w:sz w:val="14"/>
                <w:szCs w:val="14"/>
              </w:rPr>
            </w:pPr>
            <w:r w:rsidRPr="00984C4B">
              <w:rPr>
                <w:rFonts w:asciiTheme="minorBidi" w:hAnsiTheme="minorBidi"/>
                <w:b/>
                <w:bCs/>
                <w:sz w:val="14"/>
                <w:szCs w:val="14"/>
              </w:rPr>
              <w:t>Total DD + DAT x TVA : DD</w:t>
            </w:r>
          </w:p>
        </w:tc>
      </w:tr>
      <w:tr w:rsidR="001F5F9D" w:rsidTr="001F5F9D">
        <w:tc>
          <w:tcPr>
            <w:tcW w:w="2088" w:type="dxa"/>
          </w:tcPr>
          <w:p w:rsidR="001F5F9D" w:rsidRPr="001F5F9D" w:rsidRDefault="001F5F9D" w:rsidP="002700D4">
            <w:pPr>
              <w:rPr>
                <w:rFonts w:asciiTheme="minorBidi" w:hAnsiTheme="minorBidi"/>
                <w:b/>
                <w:bCs/>
                <w:sz w:val="14"/>
                <w:szCs w:val="14"/>
              </w:rPr>
            </w:pPr>
            <w:r w:rsidRPr="001F5F9D">
              <w:rPr>
                <w:rFonts w:asciiTheme="minorBidi" w:hAnsiTheme="minorBidi"/>
                <w:b/>
                <w:bCs/>
                <w:sz w:val="14"/>
                <w:szCs w:val="14"/>
              </w:rPr>
              <w:t>Valeur Douane</w:t>
            </w:r>
          </w:p>
        </w:tc>
        <w:tc>
          <w:tcPr>
            <w:tcW w:w="3582" w:type="dxa"/>
          </w:tcPr>
          <w:p w:rsidR="001F5F9D" w:rsidRPr="001F5F9D" w:rsidRDefault="001F5F9D" w:rsidP="002700D4">
            <w:pPr>
              <w:rPr>
                <w:rFonts w:asciiTheme="minorBidi" w:hAnsiTheme="minorBidi"/>
                <w:b/>
                <w:bCs/>
                <w:sz w:val="14"/>
                <w:szCs w:val="14"/>
              </w:rPr>
            </w:pPr>
            <w:r w:rsidRPr="001F5F9D">
              <w:rPr>
                <w:rFonts w:asciiTheme="minorBidi" w:hAnsiTheme="minorBidi"/>
                <w:b/>
                <w:bCs/>
                <w:sz w:val="14"/>
                <w:szCs w:val="14"/>
              </w:rPr>
              <w:t>CIF</w:t>
            </w:r>
            <w:r w:rsidR="001626C6">
              <w:rPr>
                <w:rFonts w:asciiTheme="minorBidi" w:hAnsiTheme="minorBidi"/>
                <w:b/>
                <w:bCs/>
                <w:sz w:val="14"/>
                <w:szCs w:val="14"/>
              </w:rPr>
              <w:t xml:space="preserve"> ou VM</w:t>
            </w:r>
            <w:bookmarkStart w:id="0" w:name="_GoBack"/>
            <w:bookmarkEnd w:id="0"/>
            <w:r w:rsidRPr="001F5F9D">
              <w:rPr>
                <w:rFonts w:asciiTheme="minorBidi" w:hAnsiTheme="minorBidi"/>
                <w:b/>
                <w:bCs/>
                <w:sz w:val="14"/>
                <w:szCs w:val="14"/>
              </w:rPr>
              <w:t xml:space="preserve"> + Déchargement</w:t>
            </w:r>
            <w:r w:rsidR="001626C6">
              <w:rPr>
                <w:rFonts w:asciiTheme="minorBidi" w:hAnsiTheme="minorBidi"/>
                <w:b/>
                <w:bCs/>
                <w:sz w:val="14"/>
                <w:szCs w:val="14"/>
              </w:rPr>
              <w:t xml:space="preserve"> ou aconage</w:t>
            </w:r>
          </w:p>
        </w:tc>
      </w:tr>
      <w:tr w:rsidR="001F5F9D" w:rsidTr="001F5F9D">
        <w:tc>
          <w:tcPr>
            <w:tcW w:w="2088" w:type="dxa"/>
          </w:tcPr>
          <w:p w:rsidR="001F5F9D" w:rsidRPr="001F5F9D" w:rsidRDefault="001F5F9D" w:rsidP="002700D4">
            <w:pPr>
              <w:rPr>
                <w:rFonts w:asciiTheme="minorBidi" w:hAnsiTheme="minorBidi"/>
                <w:b/>
                <w:bCs/>
                <w:sz w:val="14"/>
                <w:szCs w:val="14"/>
              </w:rPr>
            </w:pPr>
            <w:r w:rsidRPr="001F5F9D">
              <w:rPr>
                <w:rFonts w:asciiTheme="minorBidi" w:hAnsiTheme="minorBidi"/>
                <w:b/>
                <w:bCs/>
                <w:sz w:val="14"/>
                <w:szCs w:val="14"/>
              </w:rPr>
              <w:t>Droit de douane</w:t>
            </w:r>
          </w:p>
        </w:tc>
        <w:tc>
          <w:tcPr>
            <w:tcW w:w="3582" w:type="dxa"/>
          </w:tcPr>
          <w:p w:rsidR="001F5F9D" w:rsidRPr="001F5F9D" w:rsidRDefault="001F5F9D" w:rsidP="002700D4">
            <w:pPr>
              <w:rPr>
                <w:rFonts w:asciiTheme="minorBidi" w:hAnsiTheme="minorBidi"/>
                <w:b/>
                <w:bCs/>
                <w:sz w:val="14"/>
                <w:szCs w:val="14"/>
              </w:rPr>
            </w:pPr>
            <w:r w:rsidRPr="001F5F9D">
              <w:rPr>
                <w:rFonts w:asciiTheme="minorBidi" w:hAnsiTheme="minorBidi"/>
                <w:b/>
                <w:bCs/>
                <w:sz w:val="14"/>
                <w:szCs w:val="14"/>
              </w:rPr>
              <w:t>VD x TAUX</w:t>
            </w:r>
          </w:p>
        </w:tc>
      </w:tr>
      <w:tr w:rsidR="001F5F9D" w:rsidTr="001F5F9D">
        <w:tc>
          <w:tcPr>
            <w:tcW w:w="2088" w:type="dxa"/>
          </w:tcPr>
          <w:p w:rsidR="001F5F9D" w:rsidRPr="001F5F9D" w:rsidRDefault="001F5F9D" w:rsidP="002700D4">
            <w:pPr>
              <w:rPr>
                <w:rFonts w:asciiTheme="minorBidi" w:hAnsiTheme="minorBidi"/>
                <w:b/>
                <w:bCs/>
                <w:sz w:val="14"/>
                <w:szCs w:val="14"/>
              </w:rPr>
            </w:pPr>
            <w:r w:rsidRPr="001F5F9D">
              <w:rPr>
                <w:rFonts w:asciiTheme="minorBidi" w:hAnsiTheme="minorBidi"/>
                <w:b/>
                <w:bCs/>
                <w:sz w:val="14"/>
                <w:szCs w:val="14"/>
              </w:rPr>
              <w:t>Taxe Para Fiscal</w:t>
            </w:r>
          </w:p>
        </w:tc>
        <w:tc>
          <w:tcPr>
            <w:tcW w:w="3582" w:type="dxa"/>
          </w:tcPr>
          <w:p w:rsidR="001F5F9D" w:rsidRPr="001F5F9D" w:rsidRDefault="001F5F9D" w:rsidP="002700D4">
            <w:pPr>
              <w:rPr>
                <w:rFonts w:asciiTheme="minorBidi" w:hAnsiTheme="minorBidi"/>
                <w:b/>
                <w:bCs/>
                <w:sz w:val="14"/>
                <w:szCs w:val="14"/>
              </w:rPr>
            </w:pPr>
            <w:r w:rsidRPr="001F5F9D">
              <w:rPr>
                <w:rFonts w:asciiTheme="minorBidi" w:hAnsiTheme="minorBidi"/>
                <w:b/>
                <w:bCs/>
                <w:sz w:val="14"/>
                <w:szCs w:val="14"/>
              </w:rPr>
              <w:t>VD x TAUX</w:t>
            </w:r>
          </w:p>
        </w:tc>
      </w:tr>
      <w:tr w:rsidR="001F5F9D" w:rsidTr="001F5F9D">
        <w:tc>
          <w:tcPr>
            <w:tcW w:w="2088" w:type="dxa"/>
          </w:tcPr>
          <w:p w:rsidR="001F5F9D" w:rsidRPr="001F5F9D" w:rsidRDefault="001F5F9D" w:rsidP="002700D4">
            <w:pPr>
              <w:rPr>
                <w:rFonts w:asciiTheme="minorBidi" w:hAnsiTheme="minorBidi"/>
                <w:b/>
                <w:bCs/>
                <w:sz w:val="14"/>
                <w:szCs w:val="14"/>
              </w:rPr>
            </w:pPr>
            <w:r w:rsidRPr="001F5F9D">
              <w:rPr>
                <w:rFonts w:asciiTheme="minorBidi" w:hAnsiTheme="minorBidi"/>
                <w:b/>
                <w:bCs/>
                <w:sz w:val="14"/>
                <w:szCs w:val="14"/>
              </w:rPr>
              <w:t>Assiette Tva</w:t>
            </w:r>
          </w:p>
        </w:tc>
        <w:tc>
          <w:tcPr>
            <w:tcW w:w="3582" w:type="dxa"/>
          </w:tcPr>
          <w:p w:rsidR="001F5F9D" w:rsidRPr="001F5F9D" w:rsidRDefault="001F5F9D" w:rsidP="002700D4">
            <w:pPr>
              <w:rPr>
                <w:rFonts w:asciiTheme="minorBidi" w:hAnsiTheme="minorBidi"/>
                <w:b/>
                <w:bCs/>
                <w:sz w:val="14"/>
                <w:szCs w:val="14"/>
              </w:rPr>
            </w:pPr>
            <w:r w:rsidRPr="001F5F9D">
              <w:rPr>
                <w:rFonts w:asciiTheme="minorBidi" w:hAnsiTheme="minorBidi"/>
                <w:b/>
                <w:bCs/>
                <w:sz w:val="14"/>
                <w:szCs w:val="14"/>
              </w:rPr>
              <w:t>VD + DD +  TPF</w:t>
            </w:r>
          </w:p>
        </w:tc>
      </w:tr>
      <w:tr w:rsidR="001F5F9D" w:rsidTr="001F5F9D">
        <w:tc>
          <w:tcPr>
            <w:tcW w:w="2088" w:type="dxa"/>
          </w:tcPr>
          <w:p w:rsidR="001F5F9D" w:rsidRPr="001F5F9D" w:rsidRDefault="001F5F9D" w:rsidP="002700D4">
            <w:pPr>
              <w:rPr>
                <w:rFonts w:asciiTheme="minorBidi" w:hAnsiTheme="minorBidi"/>
                <w:b/>
                <w:bCs/>
                <w:sz w:val="14"/>
                <w:szCs w:val="14"/>
              </w:rPr>
            </w:pPr>
            <w:r w:rsidRPr="001F5F9D">
              <w:rPr>
                <w:rFonts w:asciiTheme="minorBidi" w:hAnsiTheme="minorBidi"/>
                <w:b/>
                <w:bCs/>
                <w:sz w:val="14"/>
                <w:szCs w:val="14"/>
              </w:rPr>
              <w:t>TVA</w:t>
            </w:r>
          </w:p>
        </w:tc>
        <w:tc>
          <w:tcPr>
            <w:tcW w:w="3582" w:type="dxa"/>
          </w:tcPr>
          <w:p w:rsidR="001F5F9D" w:rsidRPr="001F5F9D" w:rsidRDefault="001F5F9D" w:rsidP="002700D4">
            <w:pPr>
              <w:rPr>
                <w:rFonts w:asciiTheme="minorBidi" w:hAnsiTheme="minorBidi"/>
                <w:b/>
                <w:bCs/>
                <w:sz w:val="14"/>
                <w:szCs w:val="14"/>
              </w:rPr>
            </w:pPr>
            <w:r w:rsidRPr="001F5F9D">
              <w:rPr>
                <w:rFonts w:asciiTheme="minorBidi" w:hAnsiTheme="minorBidi"/>
                <w:b/>
                <w:bCs/>
                <w:sz w:val="14"/>
                <w:szCs w:val="14"/>
              </w:rPr>
              <w:t>AT x TAUX</w:t>
            </w:r>
          </w:p>
        </w:tc>
      </w:tr>
      <w:tr w:rsidR="001F5F9D" w:rsidTr="001F5F9D">
        <w:tc>
          <w:tcPr>
            <w:tcW w:w="2088" w:type="dxa"/>
          </w:tcPr>
          <w:p w:rsidR="001F5F9D" w:rsidRPr="001F5F9D" w:rsidRDefault="001F5F9D" w:rsidP="002700D4">
            <w:pPr>
              <w:rPr>
                <w:rFonts w:asciiTheme="minorBidi" w:hAnsiTheme="minorBidi"/>
                <w:b/>
                <w:bCs/>
                <w:sz w:val="14"/>
                <w:szCs w:val="14"/>
              </w:rPr>
            </w:pPr>
            <w:r w:rsidRPr="001F5F9D">
              <w:rPr>
                <w:rFonts w:asciiTheme="minorBidi" w:hAnsiTheme="minorBidi"/>
                <w:b/>
                <w:bCs/>
                <w:sz w:val="14"/>
                <w:szCs w:val="14"/>
              </w:rPr>
              <w:t>Prélèvement Crédit D’enlèvement</w:t>
            </w:r>
          </w:p>
        </w:tc>
        <w:tc>
          <w:tcPr>
            <w:tcW w:w="3582" w:type="dxa"/>
          </w:tcPr>
          <w:p w:rsidR="001F5F9D" w:rsidRPr="001F5F9D" w:rsidRDefault="001F5F9D" w:rsidP="002700D4">
            <w:pPr>
              <w:rPr>
                <w:rFonts w:asciiTheme="minorBidi" w:hAnsiTheme="minorBidi"/>
                <w:b/>
                <w:bCs/>
                <w:sz w:val="14"/>
                <w:szCs w:val="14"/>
              </w:rPr>
            </w:pPr>
            <w:r w:rsidRPr="001F5F9D">
              <w:rPr>
                <w:rFonts w:asciiTheme="minorBidi" w:hAnsiTheme="minorBidi"/>
                <w:b/>
                <w:bCs/>
                <w:sz w:val="14"/>
                <w:szCs w:val="14"/>
              </w:rPr>
              <w:t>DD + TPF +   TVA +TAUX</w:t>
            </w:r>
          </w:p>
        </w:tc>
      </w:tr>
      <w:tr w:rsidR="001F5F9D" w:rsidTr="001F5F9D">
        <w:tc>
          <w:tcPr>
            <w:tcW w:w="2088" w:type="dxa"/>
          </w:tcPr>
          <w:p w:rsidR="001F5F9D" w:rsidRPr="001F5F9D" w:rsidRDefault="001F5F9D" w:rsidP="002700D4">
            <w:pPr>
              <w:rPr>
                <w:rFonts w:asciiTheme="minorBidi" w:hAnsiTheme="minorBidi"/>
                <w:b/>
                <w:bCs/>
                <w:sz w:val="14"/>
                <w:szCs w:val="14"/>
              </w:rPr>
            </w:pPr>
            <w:r w:rsidRPr="001F5F9D">
              <w:rPr>
                <w:rFonts w:asciiTheme="minorBidi" w:hAnsiTheme="minorBidi"/>
                <w:b/>
                <w:bCs/>
                <w:sz w:val="14"/>
                <w:szCs w:val="14"/>
              </w:rPr>
              <w:t xml:space="preserve">Dette Douanière </w:t>
            </w:r>
          </w:p>
        </w:tc>
        <w:tc>
          <w:tcPr>
            <w:tcW w:w="3582" w:type="dxa"/>
          </w:tcPr>
          <w:p w:rsidR="001F5F9D" w:rsidRPr="001F5F9D" w:rsidRDefault="001F5F9D" w:rsidP="002700D4">
            <w:pPr>
              <w:rPr>
                <w:rFonts w:asciiTheme="minorBidi" w:hAnsiTheme="minorBidi"/>
                <w:b/>
                <w:bCs/>
                <w:sz w:val="14"/>
                <w:szCs w:val="14"/>
              </w:rPr>
            </w:pPr>
            <w:r w:rsidRPr="001F5F9D">
              <w:rPr>
                <w:rFonts w:asciiTheme="minorBidi" w:hAnsiTheme="minorBidi"/>
                <w:b/>
                <w:bCs/>
                <w:sz w:val="14"/>
                <w:szCs w:val="14"/>
              </w:rPr>
              <w:t xml:space="preserve">DD </w:t>
            </w:r>
            <w:r>
              <w:rPr>
                <w:rFonts w:asciiTheme="minorBidi" w:hAnsiTheme="minorBidi"/>
                <w:b/>
                <w:bCs/>
                <w:sz w:val="14"/>
                <w:szCs w:val="14"/>
              </w:rPr>
              <w:t xml:space="preserve">+ TPF + TVA + INTERET </w:t>
            </w:r>
            <w:r w:rsidRPr="001F5F9D">
              <w:rPr>
                <w:rFonts w:asciiTheme="minorBidi" w:hAnsiTheme="minorBidi"/>
                <w:b/>
                <w:bCs/>
                <w:sz w:val="14"/>
                <w:szCs w:val="14"/>
              </w:rPr>
              <w:t>CREDIT D’ENLEVEMENT</w:t>
            </w:r>
          </w:p>
        </w:tc>
      </w:tr>
    </w:tbl>
    <w:p w:rsidR="005D3B85" w:rsidRDefault="005D3B85"/>
    <w:p w:rsidR="00160E6D" w:rsidRPr="00984C4B" w:rsidRDefault="00160E6D"/>
    <w:sectPr w:rsidR="00160E6D" w:rsidRPr="00984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ED4"/>
    <w:rsid w:val="000F0ED4"/>
    <w:rsid w:val="00160E6D"/>
    <w:rsid w:val="001626C6"/>
    <w:rsid w:val="001833F0"/>
    <w:rsid w:val="001F5F9D"/>
    <w:rsid w:val="00264F81"/>
    <w:rsid w:val="00542EC8"/>
    <w:rsid w:val="005723D5"/>
    <w:rsid w:val="005D3B85"/>
    <w:rsid w:val="00772542"/>
    <w:rsid w:val="00984C4B"/>
    <w:rsid w:val="00BF1D5A"/>
    <w:rsid w:val="00C42E4E"/>
    <w:rsid w:val="00FE6373"/>
    <w:rsid w:val="00FF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F0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F0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171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Choukoukou</dc:creator>
  <cp:lastModifiedBy>ΰŋǝśŞ ßγđя</cp:lastModifiedBy>
  <cp:revision>9</cp:revision>
  <dcterms:created xsi:type="dcterms:W3CDTF">2015-07-08T01:38:00Z</dcterms:created>
  <dcterms:modified xsi:type="dcterms:W3CDTF">2015-09-15T17:01:00Z</dcterms:modified>
</cp:coreProperties>
</file>