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24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1"/>
        <w:gridCol w:w="7534"/>
      </w:tblGrid>
      <w:tr w:rsidR="00E53F11" w:rsidRPr="00106795" w:rsidTr="00106795">
        <w:trPr>
          <w:trHeight w:val="1040"/>
          <w:jc w:val="center"/>
        </w:trPr>
        <w:tc>
          <w:tcPr>
            <w:tcW w:w="2061" w:type="dxa"/>
          </w:tcPr>
          <w:p w:rsidR="00E53F11" w:rsidRPr="00106795" w:rsidRDefault="00E53F11" w:rsidP="00106795">
            <w:pPr>
              <w:ind w:left="-1026"/>
              <w:jc w:val="center"/>
              <w:rPr>
                <w:rFonts w:ascii="Bookman Old Style" w:hAnsi="Bookman Old Style"/>
                <w:i/>
                <w:noProof/>
                <w:color w:val="000000"/>
              </w:rPr>
            </w:pPr>
            <w:bookmarkStart w:id="0" w:name="_GoBack"/>
            <w:bookmarkEnd w:id="0"/>
            <w:r w:rsidRPr="00106795">
              <w:rPr>
                <w:b/>
                <w:bCs/>
                <w:sz w:val="28"/>
                <w:szCs w:val="28"/>
              </w:rPr>
              <w:br w:type="page"/>
            </w:r>
            <w:r w:rsidRPr="00106795">
              <w:rPr>
                <w:rFonts w:ascii="Bookman Old Style" w:hAnsi="Bookman Old Style"/>
              </w:rPr>
              <w:object w:dxaOrig="3030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2pt;height:21.75pt" o:ole="" fillcolor="window">
                  <v:imagedata r:id="rId8" o:title=""/>
                </v:shape>
                <o:OLEObject Type="Embed" ProgID="MSPhotoEd.3" ShapeID="_x0000_i1025" DrawAspect="Content" ObjectID="_1591163493" r:id="rId9"/>
              </w:object>
            </w:r>
          </w:p>
          <w:p w:rsidR="00E53F11" w:rsidRPr="00106795" w:rsidRDefault="00E53F11" w:rsidP="00106795">
            <w:pPr>
              <w:ind w:left="-1026"/>
              <w:jc w:val="center"/>
              <w:rPr>
                <w:rFonts w:ascii="Bookman Old Style" w:hAnsi="Bookman Old Style"/>
                <w:i/>
                <w:noProof/>
                <w:color w:val="000000"/>
              </w:rPr>
            </w:pPr>
            <w:r w:rsidRPr="00106795">
              <w:rPr>
                <w:rFonts w:ascii="Bookman Old Style" w:hAnsi="Bookman Old Style"/>
                <w:b/>
                <w:color w:val="000000"/>
              </w:rPr>
              <w:t>OFPPT</w:t>
            </w:r>
          </w:p>
        </w:tc>
        <w:tc>
          <w:tcPr>
            <w:tcW w:w="7534" w:type="dxa"/>
          </w:tcPr>
          <w:p w:rsidR="00E53F11" w:rsidRPr="00106795" w:rsidRDefault="00F13274" w:rsidP="00C41DC4">
            <w:pPr>
              <w:rPr>
                <w:rFonts w:ascii="Bookman Old Style" w:hAnsi="Bookman Old Style"/>
                <w:i/>
                <w:noProof/>
                <w:color w:val="000000"/>
              </w:rPr>
            </w:pPr>
            <w:r>
              <w:rPr>
                <w:rFonts w:ascii="Bookman Old Style" w:hAnsi="Bookman Old Style"/>
                <w:b/>
                <w:noProof/>
                <w:lang w:eastAsia="fr-FR"/>
              </w:rPr>
              <w:drawing>
                <wp:inline distT="0" distB="0" distL="0" distR="0">
                  <wp:extent cx="4701540" cy="466090"/>
                  <wp:effectExtent l="0" t="0" r="381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1540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F11" w:rsidRPr="00106795" w:rsidTr="00106795">
        <w:trPr>
          <w:trHeight w:val="635"/>
          <w:jc w:val="center"/>
        </w:trPr>
        <w:tc>
          <w:tcPr>
            <w:tcW w:w="2061" w:type="dxa"/>
          </w:tcPr>
          <w:p w:rsidR="00E53F11" w:rsidRPr="00106795" w:rsidRDefault="00E53F11" w:rsidP="00106795">
            <w:pPr>
              <w:ind w:left="-1026"/>
              <w:jc w:val="both"/>
              <w:rPr>
                <w:rFonts w:ascii="Bookman Old Style" w:hAnsi="Bookman Old Style"/>
                <w:i/>
                <w:noProof/>
                <w:color w:val="000000"/>
              </w:rPr>
            </w:pPr>
          </w:p>
        </w:tc>
        <w:tc>
          <w:tcPr>
            <w:tcW w:w="7534" w:type="dxa"/>
          </w:tcPr>
          <w:p w:rsidR="00E53F11" w:rsidRPr="00106795" w:rsidRDefault="00E53F11" w:rsidP="00106795">
            <w:pPr>
              <w:jc w:val="both"/>
              <w:rPr>
                <w:rFonts w:ascii="Bookman Old Style" w:hAnsi="Bookman Old Style"/>
                <w:b/>
              </w:rPr>
            </w:pPr>
            <w:r w:rsidRPr="00106795">
              <w:rPr>
                <w:b/>
              </w:rPr>
              <w:t>Office de la Formation Professionnelle et de la Promotion du Travail</w:t>
            </w:r>
          </w:p>
        </w:tc>
      </w:tr>
    </w:tbl>
    <w:p w:rsidR="00E53F11" w:rsidRDefault="00E53F11" w:rsidP="00E53F11">
      <w:pPr>
        <w:pStyle w:val="NormaNo"/>
        <w:rPr>
          <w:rFonts w:ascii="Bookman Old Style" w:hAnsi="Bookman Old Style"/>
        </w:rPr>
      </w:pPr>
      <w:r w:rsidRPr="00F1654C">
        <w:rPr>
          <w:rFonts w:ascii="Bookman Old Style" w:hAnsi="Bookman Old Style"/>
        </w:rPr>
        <w:t>Direction de la Recherche et de l’ Ingénierie de Formation</w:t>
      </w:r>
    </w:p>
    <w:p w:rsidR="00E53F11" w:rsidRDefault="00E53F11" w:rsidP="00E53F11">
      <w:pPr>
        <w:pStyle w:val="NormaNo"/>
        <w:rPr>
          <w:rFonts w:ascii="Bookman Old Style" w:hAnsi="Bookman Old Style"/>
        </w:rPr>
      </w:pPr>
    </w:p>
    <w:p w:rsidR="00E53F11" w:rsidRPr="00F1654C" w:rsidRDefault="00E53F11" w:rsidP="00E53F11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Examen de passage : cours du jour</w:t>
      </w:r>
    </w:p>
    <w:p w:rsidR="00E53F11" w:rsidRDefault="00E53F11" w:rsidP="00E53F11">
      <w:pPr>
        <w:pStyle w:val="NormaNo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bCs/>
          <w:sz w:val="24"/>
          <w:szCs w:val="24"/>
        </w:rPr>
      </w:pPr>
      <w:r w:rsidRPr="005173B6">
        <w:rPr>
          <w:rFonts w:ascii="Bookman Old Style" w:hAnsi="Bookman Old Style"/>
          <w:bCs/>
          <w:sz w:val="24"/>
          <w:szCs w:val="24"/>
        </w:rPr>
        <w:t>Session juillet  201</w:t>
      </w:r>
      <w:r>
        <w:rPr>
          <w:rFonts w:ascii="Bookman Old Style" w:hAnsi="Bookman Old Style"/>
          <w:bCs/>
          <w:sz w:val="24"/>
          <w:szCs w:val="24"/>
        </w:rPr>
        <w:t>8</w:t>
      </w:r>
    </w:p>
    <w:p w:rsidR="00E53F11" w:rsidRPr="00DA52E1" w:rsidRDefault="00E53F11" w:rsidP="00E53F11">
      <w:pPr>
        <w:pStyle w:val="NormaNo"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rPr>
          <w:rFonts w:ascii="Bookman Old Style" w:eastAsia="Calibri" w:hAnsi="Bookman Old Style"/>
          <w:bCs/>
          <w:noProof w:val="0"/>
          <w:sz w:val="22"/>
          <w:szCs w:val="22"/>
          <w:lang w:eastAsia="en-US"/>
        </w:rPr>
      </w:pPr>
      <w:r w:rsidRPr="00DA52E1">
        <w:rPr>
          <w:rFonts w:ascii="Bookman Old Style" w:eastAsia="Calibri" w:hAnsi="Bookman Old Style"/>
          <w:bCs/>
          <w:noProof w:val="0"/>
          <w:sz w:val="22"/>
          <w:szCs w:val="22"/>
          <w:highlight w:val="yellow"/>
          <w:lang w:eastAsia="en-US"/>
        </w:rPr>
        <w:t>(Eléments de correction)</w:t>
      </w:r>
    </w:p>
    <w:p w:rsidR="00E53F11" w:rsidRDefault="00E53F11" w:rsidP="00E53F11">
      <w:pPr>
        <w:pStyle w:val="NormaNo"/>
        <w:jc w:val="left"/>
        <w:rPr>
          <w:rFonts w:ascii="Bookman Old Style" w:hAnsi="Bookman Old Style"/>
        </w:rPr>
      </w:pPr>
    </w:p>
    <w:tbl>
      <w:tblPr>
        <w:tblW w:w="9493" w:type="dxa"/>
        <w:jc w:val="center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8"/>
        <w:gridCol w:w="3045"/>
      </w:tblGrid>
      <w:tr w:rsidR="00E53F11" w:rsidRPr="00106795" w:rsidTr="00106795">
        <w:trPr>
          <w:trHeight w:val="409"/>
          <w:jc w:val="center"/>
        </w:trPr>
        <w:tc>
          <w:tcPr>
            <w:tcW w:w="6448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 w:cs="Arial"/>
                <w:b/>
              </w:rPr>
            </w:pPr>
            <w:r w:rsidRPr="00106795">
              <w:rPr>
                <w:rFonts w:ascii="Bookman Old Style" w:hAnsi="Bookman Old Style" w:cs="Arial"/>
                <w:b/>
                <w:u w:val="single"/>
              </w:rPr>
              <w:t>Filière</w:t>
            </w:r>
            <w:r w:rsidRPr="00106795">
              <w:rPr>
                <w:rFonts w:ascii="Bookman Old Style" w:hAnsi="Bookman Old Style" w:cs="Arial"/>
                <w:b/>
              </w:rPr>
              <w:t> :</w:t>
            </w:r>
            <w:r w:rsidR="00106795" w:rsidRPr="00106795">
              <w:rPr>
                <w:rFonts w:ascii="Bookman Old Style" w:hAnsi="Bookman Old Style" w:cs="Arial"/>
                <w:b/>
              </w:rPr>
              <w:t xml:space="preserve"> </w:t>
            </w:r>
            <w:r w:rsidRPr="00106795">
              <w:rPr>
                <w:rFonts w:ascii="Bookman Old Style" w:hAnsi="Bookman Old Style" w:cs="Arial"/>
                <w:b/>
              </w:rPr>
              <w:t xml:space="preserve">T S F C </w:t>
            </w:r>
          </w:p>
        </w:tc>
        <w:tc>
          <w:tcPr>
            <w:tcW w:w="3045" w:type="dxa"/>
            <w:vAlign w:val="center"/>
          </w:tcPr>
          <w:p w:rsidR="00E53F11" w:rsidRPr="00106795" w:rsidRDefault="00E53F11" w:rsidP="00106795">
            <w:pPr>
              <w:ind w:left="902" w:hanging="902"/>
              <w:rPr>
                <w:rFonts w:ascii="Bookman Old Style" w:hAnsi="Bookman Old Style" w:cs="Arial"/>
                <w:b/>
              </w:rPr>
            </w:pPr>
            <w:r w:rsidRPr="00106795">
              <w:rPr>
                <w:rFonts w:ascii="Bookman Old Style" w:hAnsi="Bookman Old Style" w:cs="Arial"/>
                <w:b/>
              </w:rPr>
              <w:t xml:space="preserve"> </w:t>
            </w:r>
            <w:r w:rsidRPr="00106795">
              <w:rPr>
                <w:rFonts w:ascii="Bookman Old Style" w:hAnsi="Bookman Old Style" w:cs="Arial"/>
                <w:b/>
                <w:u w:val="single"/>
              </w:rPr>
              <w:t>Epreuve</w:t>
            </w:r>
            <w:r w:rsidRPr="00106795">
              <w:rPr>
                <w:rFonts w:ascii="Bookman Old Style" w:hAnsi="Bookman Old Style" w:cs="Arial"/>
                <w:b/>
              </w:rPr>
              <w:t> : Synthèse 1</w:t>
            </w:r>
          </w:p>
          <w:p w:rsidR="00E53F11" w:rsidRPr="00106795" w:rsidRDefault="00E53F11" w:rsidP="00106795">
            <w:pPr>
              <w:ind w:left="902" w:hanging="902"/>
              <w:rPr>
                <w:rFonts w:ascii="Bookman Old Style" w:hAnsi="Bookman Old Style" w:cs="Arial"/>
                <w:b/>
              </w:rPr>
            </w:pPr>
            <w:r w:rsidRPr="00106795">
              <w:rPr>
                <w:rFonts w:ascii="Bookman Old Style" w:hAnsi="Bookman Old Style" w:cs="Arial"/>
                <w:b/>
              </w:rPr>
              <w:t xml:space="preserve">                  Variante 2 </w:t>
            </w:r>
          </w:p>
        </w:tc>
      </w:tr>
      <w:tr w:rsidR="00E53F11" w:rsidRPr="00106795" w:rsidTr="00106795">
        <w:trPr>
          <w:trHeight w:val="505"/>
          <w:jc w:val="center"/>
        </w:trPr>
        <w:tc>
          <w:tcPr>
            <w:tcW w:w="6448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 w:cs="Arial"/>
                <w:b/>
              </w:rPr>
            </w:pPr>
          </w:p>
        </w:tc>
        <w:tc>
          <w:tcPr>
            <w:tcW w:w="3045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 w:cs="Arial"/>
                <w:b/>
              </w:rPr>
            </w:pPr>
            <w:r w:rsidRPr="00106795">
              <w:rPr>
                <w:rFonts w:ascii="Bookman Old Style" w:hAnsi="Bookman Old Style" w:cs="Arial"/>
                <w:b/>
              </w:rPr>
              <w:t xml:space="preserve"> </w:t>
            </w:r>
            <w:r w:rsidRPr="00106795">
              <w:rPr>
                <w:rFonts w:ascii="Bookman Old Style" w:hAnsi="Bookman Old Style" w:cs="Arial"/>
                <w:b/>
                <w:u w:val="single"/>
              </w:rPr>
              <w:t>Barème</w:t>
            </w:r>
            <w:r w:rsidRPr="00106795">
              <w:rPr>
                <w:rFonts w:ascii="Bookman Old Style" w:hAnsi="Bookman Old Style" w:cs="Arial"/>
                <w:b/>
              </w:rPr>
              <w:t> :          /120</w:t>
            </w:r>
          </w:p>
        </w:tc>
      </w:tr>
    </w:tbl>
    <w:p w:rsidR="00E53F11" w:rsidRPr="009F15B1" w:rsidRDefault="00E53F11" w:rsidP="00E53F11">
      <w:pPr>
        <w:jc w:val="center"/>
        <w:rPr>
          <w:rFonts w:ascii="Bookman Old Style" w:hAnsi="Bookman Old Style"/>
        </w:rPr>
      </w:pPr>
      <w:r w:rsidRPr="00F1654C">
        <w:rPr>
          <w:rFonts w:ascii="Bookman Old Style" w:hAnsi="Bookman Old Style"/>
        </w:rPr>
        <w:t xml:space="preserve"> </w:t>
      </w:r>
    </w:p>
    <w:p w:rsidR="00E53F11" w:rsidRPr="00AD6D4C" w:rsidRDefault="00E53F11" w:rsidP="00E53F11">
      <w:pPr>
        <w:spacing w:before="24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Partie 1 : </w:t>
      </w:r>
      <w:r w:rsidRPr="005173B6">
        <w:rPr>
          <w:rFonts w:ascii="Bookman Old Style" w:hAnsi="Bookman Old Style"/>
          <w:b/>
          <w:bCs/>
        </w:rPr>
        <w:t>Théorie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529"/>
        <w:gridCol w:w="1989"/>
      </w:tblGrid>
      <w:tr w:rsidR="00E53F11" w:rsidRPr="00106795" w:rsidTr="00106795">
        <w:trPr>
          <w:trHeight w:val="454"/>
          <w:jc w:val="center"/>
        </w:trPr>
        <w:tc>
          <w:tcPr>
            <w:tcW w:w="1809" w:type="dxa"/>
            <w:shd w:val="clear" w:color="auto" w:fill="92CDDC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 xml:space="preserve">DOSSIER </w:t>
            </w:r>
          </w:p>
        </w:tc>
        <w:tc>
          <w:tcPr>
            <w:tcW w:w="5529" w:type="dxa"/>
            <w:shd w:val="clear" w:color="auto" w:fill="92CDDC"/>
            <w:vAlign w:val="center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TRAVAUX A EFFECTUER</w:t>
            </w:r>
          </w:p>
        </w:tc>
        <w:tc>
          <w:tcPr>
            <w:tcW w:w="1989" w:type="dxa"/>
            <w:shd w:val="clear" w:color="auto" w:fill="92CDDC"/>
            <w:vAlign w:val="center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BAREME/40</w:t>
            </w:r>
          </w:p>
        </w:tc>
      </w:tr>
      <w:tr w:rsidR="00E53F11" w:rsidRPr="00106795" w:rsidTr="00106795">
        <w:trPr>
          <w:trHeight w:val="454"/>
          <w:jc w:val="center"/>
        </w:trPr>
        <w:tc>
          <w:tcPr>
            <w:tcW w:w="180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1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L’E/se et son environnement</w:t>
            </w:r>
          </w:p>
        </w:tc>
        <w:tc>
          <w:tcPr>
            <w:tcW w:w="1989" w:type="dxa"/>
            <w:vAlign w:val="center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/10</w:t>
            </w:r>
          </w:p>
        </w:tc>
      </w:tr>
      <w:tr w:rsidR="00E53F11" w:rsidRPr="00106795" w:rsidTr="00106795">
        <w:trPr>
          <w:trHeight w:val="454"/>
          <w:jc w:val="center"/>
        </w:trPr>
        <w:tc>
          <w:tcPr>
            <w:tcW w:w="180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2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Comptabilité générale</w:t>
            </w:r>
          </w:p>
        </w:tc>
        <w:tc>
          <w:tcPr>
            <w:tcW w:w="1989" w:type="dxa"/>
            <w:vAlign w:val="center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/10</w:t>
            </w:r>
          </w:p>
        </w:tc>
      </w:tr>
      <w:tr w:rsidR="00E53F11" w:rsidRPr="00106795" w:rsidTr="00106795">
        <w:trPr>
          <w:trHeight w:val="454"/>
          <w:jc w:val="center"/>
        </w:trPr>
        <w:tc>
          <w:tcPr>
            <w:tcW w:w="180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 xml:space="preserve">Dossier 3 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  <w:color w:val="FF0000"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Administration du personnel</w:t>
            </w:r>
            <w:r w:rsidR="005F5A88">
              <w:rPr>
                <w:rFonts w:ascii="Bookman Old Style" w:hAnsi="Bookman Old Style"/>
                <w:b/>
                <w:bCs/>
              </w:rPr>
              <w:t xml:space="preserve"> et Logiciel</w:t>
            </w:r>
          </w:p>
        </w:tc>
        <w:tc>
          <w:tcPr>
            <w:tcW w:w="1989" w:type="dxa"/>
            <w:vAlign w:val="center"/>
          </w:tcPr>
          <w:p w:rsidR="00E53F11" w:rsidRPr="00106795" w:rsidRDefault="005C5659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/10</w:t>
            </w:r>
          </w:p>
        </w:tc>
      </w:tr>
      <w:tr w:rsidR="00E53F11" w:rsidRPr="00106795" w:rsidTr="00106795">
        <w:trPr>
          <w:trHeight w:val="454"/>
          <w:jc w:val="center"/>
        </w:trPr>
        <w:tc>
          <w:tcPr>
            <w:tcW w:w="180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4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Droits</w:t>
            </w:r>
          </w:p>
        </w:tc>
        <w:tc>
          <w:tcPr>
            <w:tcW w:w="1989" w:type="dxa"/>
            <w:vAlign w:val="center"/>
          </w:tcPr>
          <w:p w:rsidR="00E53F11" w:rsidRPr="00106795" w:rsidRDefault="005C5659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/10</w:t>
            </w:r>
          </w:p>
        </w:tc>
      </w:tr>
      <w:tr w:rsidR="00E53F11" w:rsidRPr="00106795" w:rsidTr="00106795">
        <w:trPr>
          <w:trHeight w:val="454"/>
          <w:jc w:val="center"/>
        </w:trPr>
        <w:tc>
          <w:tcPr>
            <w:tcW w:w="180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spacing w:before="120" w:after="120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106795">
              <w:rPr>
                <w:rFonts w:ascii="Bookman Old Style" w:hAnsi="Bookman Old Style"/>
                <w:b/>
                <w:bCs/>
                <w:i/>
                <w:iCs/>
              </w:rPr>
              <w:t>TOTAL THEORIE :</w:t>
            </w:r>
          </w:p>
        </w:tc>
        <w:tc>
          <w:tcPr>
            <w:tcW w:w="1989" w:type="dxa"/>
            <w:vAlign w:val="center"/>
          </w:tcPr>
          <w:p w:rsidR="00E53F11" w:rsidRPr="00106795" w:rsidRDefault="00E53F11" w:rsidP="00106795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106795">
              <w:rPr>
                <w:rFonts w:ascii="Bookman Old Style" w:hAnsi="Bookman Old Style"/>
                <w:b/>
                <w:bCs/>
                <w:i/>
                <w:iCs/>
              </w:rPr>
              <w:t xml:space="preserve">     / 40 pts</w:t>
            </w:r>
          </w:p>
        </w:tc>
      </w:tr>
    </w:tbl>
    <w:p w:rsidR="00E53F11" w:rsidRDefault="00E53F11" w:rsidP="00E53F11">
      <w:pPr>
        <w:jc w:val="center"/>
        <w:rPr>
          <w:rFonts w:ascii="Bookman Old Style" w:hAnsi="Bookman Old Style"/>
          <w:b/>
          <w:bCs/>
        </w:rPr>
      </w:pPr>
    </w:p>
    <w:p w:rsidR="00E53F11" w:rsidRPr="00AD6D4C" w:rsidRDefault="00E53F11" w:rsidP="00E53F11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Partie 2 : </w:t>
      </w:r>
      <w:r w:rsidRPr="00081284">
        <w:rPr>
          <w:rFonts w:ascii="Bookman Old Style" w:hAnsi="Bookman Old Style"/>
          <w:b/>
          <w:bCs/>
        </w:rPr>
        <w:t>Pratique</w:t>
      </w:r>
    </w:p>
    <w:tbl>
      <w:tblPr>
        <w:tblW w:w="9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5529"/>
        <w:gridCol w:w="1992"/>
      </w:tblGrid>
      <w:tr w:rsidR="00E53F11" w:rsidRPr="00106795" w:rsidTr="00106795">
        <w:trPr>
          <w:trHeight w:val="379"/>
          <w:jc w:val="center"/>
        </w:trPr>
        <w:tc>
          <w:tcPr>
            <w:tcW w:w="1802" w:type="dxa"/>
            <w:shd w:val="clear" w:color="auto" w:fill="92CDDC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 xml:space="preserve">DOSSIER </w:t>
            </w:r>
          </w:p>
        </w:tc>
        <w:tc>
          <w:tcPr>
            <w:tcW w:w="5529" w:type="dxa"/>
            <w:shd w:val="clear" w:color="auto" w:fill="92CDDC"/>
            <w:vAlign w:val="center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TRAVAUX A EFFECTUER</w:t>
            </w:r>
          </w:p>
        </w:tc>
        <w:tc>
          <w:tcPr>
            <w:tcW w:w="1992" w:type="dxa"/>
            <w:shd w:val="clear" w:color="auto" w:fill="92CDDC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BAREME/80</w:t>
            </w:r>
          </w:p>
        </w:tc>
      </w:tr>
      <w:tr w:rsidR="00E53F11" w:rsidRPr="00106795" w:rsidTr="00106795">
        <w:trPr>
          <w:trHeight w:val="379"/>
          <w:jc w:val="center"/>
        </w:trPr>
        <w:tc>
          <w:tcPr>
            <w:tcW w:w="1802" w:type="dxa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5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Operations courantes</w:t>
            </w:r>
          </w:p>
        </w:tc>
        <w:tc>
          <w:tcPr>
            <w:tcW w:w="1992" w:type="dxa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/30</w:t>
            </w:r>
          </w:p>
        </w:tc>
      </w:tr>
      <w:tr w:rsidR="00E53F11" w:rsidRPr="00106795" w:rsidTr="00106795">
        <w:trPr>
          <w:trHeight w:val="379"/>
          <w:jc w:val="center"/>
        </w:trPr>
        <w:tc>
          <w:tcPr>
            <w:tcW w:w="1802" w:type="dxa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6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Ecritures d’inventaire et de régularisation</w:t>
            </w:r>
          </w:p>
        </w:tc>
        <w:tc>
          <w:tcPr>
            <w:tcW w:w="1992" w:type="dxa"/>
          </w:tcPr>
          <w:p w:rsidR="00E53F11" w:rsidRPr="00106795" w:rsidRDefault="00E53F11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/30</w:t>
            </w:r>
          </w:p>
        </w:tc>
      </w:tr>
      <w:tr w:rsidR="00E53F11" w:rsidRPr="00106795" w:rsidTr="00106795">
        <w:trPr>
          <w:trHeight w:val="379"/>
          <w:jc w:val="center"/>
        </w:trPr>
        <w:tc>
          <w:tcPr>
            <w:tcW w:w="1802" w:type="dxa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Dossier 7</w:t>
            </w: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  <w:r w:rsidRPr="00106795">
              <w:rPr>
                <w:rFonts w:ascii="Bookman Old Style" w:hAnsi="Bookman Old Style"/>
                <w:b/>
                <w:bCs/>
              </w:rPr>
              <w:t>La statistique</w:t>
            </w:r>
          </w:p>
        </w:tc>
        <w:tc>
          <w:tcPr>
            <w:tcW w:w="1992" w:type="dxa"/>
          </w:tcPr>
          <w:p w:rsidR="00E53F11" w:rsidRPr="00106795" w:rsidRDefault="005C5659" w:rsidP="00106795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/20</w:t>
            </w:r>
          </w:p>
        </w:tc>
      </w:tr>
      <w:tr w:rsidR="00E53F11" w:rsidRPr="00106795" w:rsidTr="00106795">
        <w:trPr>
          <w:trHeight w:val="491"/>
          <w:jc w:val="center"/>
        </w:trPr>
        <w:tc>
          <w:tcPr>
            <w:tcW w:w="1802" w:type="dxa"/>
          </w:tcPr>
          <w:p w:rsidR="00E53F11" w:rsidRPr="00106795" w:rsidRDefault="00E53F11" w:rsidP="00106795">
            <w:pPr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5529" w:type="dxa"/>
            <w:vAlign w:val="center"/>
          </w:tcPr>
          <w:p w:rsidR="00E53F11" w:rsidRPr="00106795" w:rsidRDefault="00E53F11" w:rsidP="00106795">
            <w:pPr>
              <w:spacing w:before="120" w:after="120"/>
              <w:jc w:val="right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106795">
              <w:rPr>
                <w:rFonts w:ascii="Bookman Old Style" w:hAnsi="Bookman Old Style"/>
                <w:b/>
                <w:bCs/>
                <w:i/>
                <w:iCs/>
              </w:rPr>
              <w:t>TOTAL PRATIQUE :</w:t>
            </w:r>
          </w:p>
        </w:tc>
        <w:tc>
          <w:tcPr>
            <w:tcW w:w="1992" w:type="dxa"/>
            <w:vAlign w:val="center"/>
          </w:tcPr>
          <w:p w:rsidR="00E53F11" w:rsidRPr="00106795" w:rsidRDefault="00E53F11" w:rsidP="00106795">
            <w:pPr>
              <w:spacing w:before="120" w:after="12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106795">
              <w:rPr>
                <w:rFonts w:ascii="Bookman Old Style" w:hAnsi="Bookman Old Style"/>
                <w:b/>
                <w:bCs/>
                <w:i/>
                <w:iCs/>
              </w:rPr>
              <w:t>/80 pts</w:t>
            </w:r>
          </w:p>
        </w:tc>
      </w:tr>
    </w:tbl>
    <w:p w:rsidR="00E53F11" w:rsidRDefault="00E53F11" w:rsidP="00E53F11"/>
    <w:p w:rsidR="00E53F11" w:rsidRDefault="00E53F11" w:rsidP="00E53F11"/>
    <w:p w:rsidR="00E53F11" w:rsidRDefault="00E53F11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5C5659" w:rsidRDefault="005C5659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E53F11" w:rsidRDefault="00E53F11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  <w:lang w:val="en-US"/>
        </w:rPr>
      </w:pPr>
    </w:p>
    <w:p w:rsidR="00F21207" w:rsidRDefault="00F21207" w:rsidP="00324AC3">
      <w:pPr>
        <w:jc w:val="center"/>
        <w:rPr>
          <w:rFonts w:ascii="Times New Roman" w:hAnsi="Times New Roman"/>
          <w:b/>
          <w:sz w:val="24"/>
          <w:szCs w:val="24"/>
        </w:rPr>
      </w:pPr>
      <w:r w:rsidRPr="00324AC3">
        <w:rPr>
          <w:rFonts w:ascii="Times New Roman" w:hAnsi="Times New Roman"/>
          <w:b/>
          <w:sz w:val="24"/>
          <w:szCs w:val="24"/>
        </w:rPr>
        <w:lastRenderedPageBreak/>
        <w:t>Partie Pratique/80</w:t>
      </w:r>
    </w:p>
    <w:p w:rsidR="00324AC3" w:rsidRPr="00324AC3" w:rsidRDefault="00324AC3" w:rsidP="00324AC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Dossier n° 5 : Opérations courantes</w:t>
      </w:r>
    </w:p>
    <w:p w:rsidR="00F21207" w:rsidRPr="00F46D9A" w:rsidRDefault="00F21207" w:rsidP="00324AC3">
      <w:pPr>
        <w:spacing w:after="0" w:line="240" w:lineRule="auto"/>
        <w:rPr>
          <w:b/>
        </w:rPr>
      </w:pPr>
      <w:r w:rsidRPr="000A0E57">
        <w:rPr>
          <w:rFonts w:ascii="Times New Roman" w:hAnsi="Times New Roman"/>
          <w:b/>
          <w:sz w:val="24"/>
          <w:szCs w:val="24"/>
        </w:rPr>
        <w:t>Le bilan de l’entreprise Jora (3 pts)</w:t>
      </w:r>
    </w:p>
    <w:p w:rsidR="00F21207" w:rsidRDefault="00F21207" w:rsidP="00324AC3">
      <w:pPr>
        <w:spacing w:after="0" w:line="240" w:lineRule="auto"/>
      </w:pPr>
    </w:p>
    <w:p w:rsidR="00F21207" w:rsidRPr="005C5659" w:rsidRDefault="00F21207" w:rsidP="00324AC3">
      <w:pPr>
        <w:spacing w:after="0" w:line="240" w:lineRule="auto"/>
        <w:rPr>
          <w:rFonts w:ascii="Times New Roman" w:hAnsi="Times New Roman"/>
          <w:b/>
        </w:rPr>
      </w:pPr>
      <w:r w:rsidRPr="005C5659">
        <w:rPr>
          <w:rFonts w:ascii="Times New Roman" w:hAnsi="Times New Roman"/>
          <w:b/>
        </w:rPr>
        <w:t>Actif</w:t>
      </w:r>
      <w:r w:rsidRPr="00324AC3">
        <w:rPr>
          <w:rFonts w:ascii="Times New Roman" w:hAnsi="Times New Roman"/>
        </w:rPr>
        <w:tab/>
      </w:r>
      <w:r w:rsidRPr="00324AC3">
        <w:rPr>
          <w:rFonts w:ascii="Times New Roman" w:hAnsi="Times New Roman"/>
        </w:rPr>
        <w:tab/>
        <w:t xml:space="preserve">                        </w:t>
      </w:r>
      <w:r w:rsidR="005C5659">
        <w:rPr>
          <w:rFonts w:ascii="Times New Roman" w:hAnsi="Times New Roman"/>
        </w:rPr>
        <w:t xml:space="preserve">         </w:t>
      </w:r>
      <w:r w:rsidRPr="005C5659">
        <w:rPr>
          <w:rFonts w:ascii="Times New Roman" w:hAnsi="Times New Roman"/>
          <w:b/>
        </w:rPr>
        <w:t>B</w:t>
      </w:r>
      <w:r w:rsidR="00324AC3" w:rsidRPr="005C5659">
        <w:rPr>
          <w:rFonts w:ascii="Times New Roman" w:hAnsi="Times New Roman"/>
          <w:b/>
        </w:rPr>
        <w:t>ilan de l’entreprise de Mr</w:t>
      </w:r>
      <w:r w:rsidRPr="005C5659">
        <w:rPr>
          <w:rFonts w:ascii="Times New Roman" w:hAnsi="Times New Roman"/>
          <w:b/>
        </w:rPr>
        <w:t xml:space="preserve"> Jora</w:t>
      </w: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  <w:t xml:space="preserve">            </w:t>
      </w:r>
      <w:r w:rsidR="00324AC3" w:rsidRPr="005C5659">
        <w:rPr>
          <w:rFonts w:ascii="Times New Roman" w:hAnsi="Times New Roman"/>
          <w:b/>
        </w:rPr>
        <w:tab/>
      </w:r>
      <w:r w:rsidR="00324AC3" w:rsidRPr="005C5659">
        <w:rPr>
          <w:rFonts w:ascii="Times New Roman" w:hAnsi="Times New Roman"/>
          <w:b/>
        </w:rPr>
        <w:tab/>
      </w:r>
      <w:r w:rsidR="005C5659">
        <w:rPr>
          <w:rFonts w:ascii="Times New Roman" w:hAnsi="Times New Roman"/>
          <w:b/>
        </w:rPr>
        <w:t xml:space="preserve">  </w:t>
      </w:r>
      <w:r w:rsidRPr="005C5659">
        <w:rPr>
          <w:rFonts w:ascii="Times New Roman" w:hAnsi="Times New Roman"/>
          <w:b/>
        </w:rPr>
        <w:t>Passif</w:t>
      </w:r>
    </w:p>
    <w:p w:rsidR="00F21207" w:rsidRPr="005C5659" w:rsidRDefault="00F21207" w:rsidP="00324AC3">
      <w:pPr>
        <w:spacing w:after="0" w:line="240" w:lineRule="auto"/>
        <w:rPr>
          <w:rFonts w:ascii="Times New Roman" w:hAnsi="Times New Roman"/>
          <w:b/>
        </w:rPr>
      </w:pP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</w:r>
      <w:r w:rsidRPr="005C5659">
        <w:rPr>
          <w:rFonts w:ascii="Times New Roman" w:hAnsi="Times New Roman"/>
          <w:b/>
        </w:rPr>
        <w:tab/>
        <w:t>Au 01/01/N</w:t>
      </w:r>
    </w:p>
    <w:tbl>
      <w:tblPr>
        <w:tblW w:w="992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379"/>
        <w:gridCol w:w="3724"/>
        <w:gridCol w:w="1417"/>
      </w:tblGrid>
      <w:tr w:rsidR="00F21207" w:rsidRPr="006C0109" w:rsidTr="00324AC3">
        <w:trPr>
          <w:jc w:val="center"/>
        </w:trPr>
        <w:tc>
          <w:tcPr>
            <w:tcW w:w="3403" w:type="dxa"/>
            <w:shd w:val="clear" w:color="auto" w:fill="auto"/>
          </w:tcPr>
          <w:p w:rsidR="00F21207" w:rsidRPr="00324AC3" w:rsidRDefault="00F21207" w:rsidP="00324AC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AC3">
              <w:rPr>
                <w:rFonts w:ascii="Times New Roman" w:hAnsi="Times New Roman"/>
                <w:b/>
                <w:color w:val="000000"/>
              </w:rPr>
              <w:t>Eléments</w:t>
            </w:r>
          </w:p>
        </w:tc>
        <w:tc>
          <w:tcPr>
            <w:tcW w:w="1379" w:type="dxa"/>
            <w:shd w:val="clear" w:color="auto" w:fill="auto"/>
          </w:tcPr>
          <w:p w:rsidR="00F21207" w:rsidRPr="00324AC3" w:rsidRDefault="00F21207" w:rsidP="00324AC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AC3">
              <w:rPr>
                <w:rFonts w:ascii="Times New Roman" w:hAnsi="Times New Roman"/>
                <w:b/>
                <w:color w:val="000000"/>
              </w:rPr>
              <w:t>Montants</w:t>
            </w:r>
          </w:p>
        </w:tc>
        <w:tc>
          <w:tcPr>
            <w:tcW w:w="3724" w:type="dxa"/>
            <w:shd w:val="clear" w:color="auto" w:fill="auto"/>
          </w:tcPr>
          <w:p w:rsidR="00F21207" w:rsidRPr="00324AC3" w:rsidRDefault="00F21207" w:rsidP="00324AC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AC3">
              <w:rPr>
                <w:rFonts w:ascii="Times New Roman" w:hAnsi="Times New Roman"/>
                <w:b/>
                <w:color w:val="000000"/>
              </w:rPr>
              <w:t>Eléments</w:t>
            </w:r>
          </w:p>
        </w:tc>
        <w:tc>
          <w:tcPr>
            <w:tcW w:w="1417" w:type="dxa"/>
            <w:shd w:val="clear" w:color="auto" w:fill="auto"/>
          </w:tcPr>
          <w:p w:rsidR="00F21207" w:rsidRPr="00324AC3" w:rsidRDefault="00F21207" w:rsidP="00324AC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AC3">
              <w:rPr>
                <w:rFonts w:ascii="Times New Roman" w:hAnsi="Times New Roman"/>
                <w:b/>
                <w:color w:val="000000"/>
              </w:rPr>
              <w:t>Montants</w:t>
            </w:r>
          </w:p>
        </w:tc>
      </w:tr>
      <w:tr w:rsidR="00F21207" w:rsidRPr="006C0109" w:rsidTr="00324AC3">
        <w:trPr>
          <w:jc w:val="center"/>
        </w:trPr>
        <w:tc>
          <w:tcPr>
            <w:tcW w:w="3403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Actif immobilisé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Immobilisations corporelles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Matériel de transport</w:t>
            </w:r>
          </w:p>
          <w:p w:rsidR="00F21207" w:rsidRPr="00CA13A2" w:rsidRDefault="0064736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Mobilier, Mat.</w:t>
            </w:r>
            <w:r w:rsidR="00F21207" w:rsidRPr="00CA13A2">
              <w:rPr>
                <w:rFonts w:ascii="Times New Roman" w:hAnsi="Times New Roman"/>
                <w:color w:val="000000"/>
              </w:rPr>
              <w:t>de bureau</w:t>
            </w:r>
            <w:r w:rsidRPr="00CA13A2">
              <w:rPr>
                <w:rFonts w:ascii="Times New Roman" w:hAnsi="Times New Roman"/>
                <w:color w:val="000000"/>
              </w:rPr>
              <w:t xml:space="preserve"> et A. D. 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Actif circulant hors trésorerie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Stocks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Marchandises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Trésorerie Actif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Banque</w:t>
            </w:r>
            <w:r w:rsidR="00647367" w:rsidRPr="00CA13A2">
              <w:rPr>
                <w:rFonts w:ascii="Times New Roman" w:hAnsi="Times New Roman"/>
                <w:color w:val="000000"/>
              </w:rPr>
              <w:t xml:space="preserve">, Tr gle et C P débiteurs </w:t>
            </w:r>
          </w:p>
          <w:p w:rsidR="00647367" w:rsidRPr="00CA13A2" w:rsidRDefault="0064736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 xml:space="preserve">Caisse, R. d’avance et accréditifs </w:t>
            </w:r>
          </w:p>
        </w:tc>
        <w:tc>
          <w:tcPr>
            <w:tcW w:w="1379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148 000</w:t>
            </w: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035 000</w:t>
            </w: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200 000</w:t>
            </w: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64736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70 </w:t>
            </w:r>
            <w:r w:rsidR="00F21207" w:rsidRPr="00CA13A2">
              <w:rPr>
                <w:rFonts w:ascii="Times New Roman" w:hAnsi="Times New Roman"/>
                <w:color w:val="000000"/>
              </w:rPr>
              <w:t>000</w:t>
            </w:r>
          </w:p>
          <w:p w:rsidR="00647367" w:rsidRPr="00CA13A2" w:rsidRDefault="00717C43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  <w:r w:rsidR="00647367" w:rsidRPr="00CA13A2">
              <w:rPr>
                <w:rFonts w:ascii="Times New Roman" w:hAnsi="Times New Roman"/>
                <w:color w:val="000000"/>
              </w:rPr>
              <w:t xml:space="preserve"> 000</w:t>
            </w:r>
          </w:p>
        </w:tc>
        <w:tc>
          <w:tcPr>
            <w:tcW w:w="3724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Financement permanent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Capitaux propres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Capital social ou personnel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Dettes de financement</w:t>
            </w:r>
          </w:p>
          <w:p w:rsidR="000A0E57" w:rsidRPr="00CA13A2" w:rsidRDefault="000A0E57" w:rsidP="00CA13A2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 xml:space="preserve">Autres dettes de financement </w:t>
            </w:r>
          </w:p>
          <w:p w:rsidR="00F21207" w:rsidRPr="00CA13A2" w:rsidRDefault="00F21207" w:rsidP="00CA13A2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Passif circulant hors trésorerie</w:t>
            </w:r>
          </w:p>
        </w:tc>
        <w:tc>
          <w:tcPr>
            <w:tcW w:w="1417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717C43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  <w:r w:rsidR="00F21207" w:rsidRPr="00CA13A2">
              <w:rPr>
                <w:rFonts w:ascii="Times New Roman" w:hAnsi="Times New Roman"/>
                <w:color w:val="000000"/>
              </w:rPr>
              <w:t>3</w:t>
            </w:r>
            <w:r w:rsidR="000A0E57" w:rsidRPr="00CA13A2">
              <w:rPr>
                <w:rFonts w:ascii="Times New Roman" w:hAnsi="Times New Roman"/>
                <w:color w:val="000000"/>
              </w:rPr>
              <w:t> </w:t>
            </w:r>
            <w:r w:rsidR="00F21207" w:rsidRPr="00CA13A2">
              <w:rPr>
                <w:rFonts w:ascii="Times New Roman" w:hAnsi="Times New Roman"/>
                <w:color w:val="000000"/>
              </w:rPr>
              <w:t>000</w:t>
            </w:r>
          </w:p>
          <w:p w:rsidR="000A0E57" w:rsidRPr="00CA13A2" w:rsidRDefault="000A0E5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A13A2">
              <w:rPr>
                <w:rFonts w:ascii="Times New Roman" w:hAnsi="Times New Roman"/>
                <w:color w:val="000000"/>
              </w:rPr>
              <w:t>100 000</w:t>
            </w:r>
          </w:p>
        </w:tc>
      </w:tr>
      <w:tr w:rsidR="00F21207" w:rsidRPr="003C78EF" w:rsidTr="00324AC3">
        <w:trPr>
          <w:jc w:val="center"/>
        </w:trPr>
        <w:tc>
          <w:tcPr>
            <w:tcW w:w="3403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379" w:type="dxa"/>
            <w:shd w:val="clear" w:color="auto" w:fill="auto"/>
          </w:tcPr>
          <w:p w:rsidR="00F21207" w:rsidRPr="00CA13A2" w:rsidRDefault="00717C43" w:rsidP="00CA13A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  <w:r w:rsidR="00F21207" w:rsidRPr="00CA13A2">
              <w:rPr>
                <w:rFonts w:ascii="Times New Roman" w:hAnsi="Times New Roman"/>
                <w:b/>
                <w:color w:val="000000"/>
              </w:rPr>
              <w:t>3 000</w:t>
            </w:r>
          </w:p>
        </w:tc>
        <w:tc>
          <w:tcPr>
            <w:tcW w:w="3724" w:type="dxa"/>
            <w:shd w:val="clear" w:color="auto" w:fill="auto"/>
          </w:tcPr>
          <w:p w:rsidR="00F21207" w:rsidRPr="00CA13A2" w:rsidRDefault="00F21207" w:rsidP="00CA13A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13A2">
              <w:rPr>
                <w:rFonts w:ascii="Times New Roman" w:hAnsi="Times New Roman"/>
                <w:b/>
                <w:color w:val="000000"/>
              </w:rPr>
              <w:t>Total</w:t>
            </w:r>
          </w:p>
        </w:tc>
        <w:tc>
          <w:tcPr>
            <w:tcW w:w="1417" w:type="dxa"/>
            <w:shd w:val="clear" w:color="auto" w:fill="auto"/>
          </w:tcPr>
          <w:p w:rsidR="00F21207" w:rsidRPr="00CA13A2" w:rsidRDefault="00717C43" w:rsidP="00CA13A2">
            <w:pPr>
              <w:spacing w:after="12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</w:t>
            </w:r>
            <w:r w:rsidR="00F21207" w:rsidRPr="00CA13A2">
              <w:rPr>
                <w:rFonts w:ascii="Times New Roman" w:hAnsi="Times New Roman"/>
                <w:b/>
                <w:color w:val="000000"/>
              </w:rPr>
              <w:t>3 000</w:t>
            </w:r>
          </w:p>
        </w:tc>
      </w:tr>
    </w:tbl>
    <w:p w:rsidR="00F21207" w:rsidRDefault="00F21207" w:rsidP="00F21207">
      <w:pPr>
        <w:ind w:firstLine="708"/>
        <w:jc w:val="both"/>
        <w:rPr>
          <w:color w:val="000000"/>
        </w:rPr>
      </w:pPr>
    </w:p>
    <w:p w:rsidR="00667284" w:rsidRDefault="00667284" w:rsidP="00F21207">
      <w:pPr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On sait que Actif = Passif</w:t>
      </w:r>
      <w:r w:rsidR="00F21207" w:rsidRPr="00CA13A2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et M = marchandises</w:t>
      </w:r>
    </w:p>
    <w:p w:rsidR="00F21207" w:rsidRDefault="00667284" w:rsidP="00F21207">
      <w:pPr>
        <w:ind w:firstLine="708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donc </w:t>
      </w:r>
      <w:r w:rsidRPr="00667284">
        <w:rPr>
          <w:rFonts w:ascii="Times New Roman" w:hAnsi="Times New Roman"/>
          <w:color w:val="000000"/>
        </w:rPr>
        <w:t xml:space="preserve">148 000 + 35 000 + </w:t>
      </w:r>
      <w:r w:rsidRPr="00C24B6B">
        <w:rPr>
          <w:rFonts w:ascii="Times New Roman" w:hAnsi="Times New Roman"/>
          <w:b/>
          <w:color w:val="000000"/>
        </w:rPr>
        <w:t>M</w:t>
      </w:r>
      <w:r w:rsidRPr="00667284">
        <w:rPr>
          <w:rFonts w:ascii="Times New Roman" w:hAnsi="Times New Roman"/>
          <w:color w:val="000000"/>
        </w:rPr>
        <w:t xml:space="preserve"> + 70 000 + 25 % </w:t>
      </w:r>
      <w:r w:rsidRPr="00C24B6B">
        <w:rPr>
          <w:rFonts w:ascii="Times New Roman" w:hAnsi="Times New Roman"/>
          <w:b/>
          <w:color w:val="000000"/>
        </w:rPr>
        <w:t>M</w:t>
      </w:r>
      <w:r w:rsidRPr="00667284">
        <w:rPr>
          <w:rFonts w:ascii="Times New Roman" w:hAnsi="Times New Roman"/>
          <w:color w:val="000000"/>
        </w:rPr>
        <w:t xml:space="preserve"> = 403 000 + 50 % </w:t>
      </w:r>
      <w:r w:rsidRPr="00C24B6B">
        <w:rPr>
          <w:rFonts w:ascii="Times New Roman" w:hAnsi="Times New Roman"/>
          <w:b/>
          <w:color w:val="000000"/>
        </w:rPr>
        <w:t xml:space="preserve">M </w:t>
      </w:r>
      <w:r w:rsidRPr="00667284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 xml:space="preserve">                             </w:t>
      </w:r>
      <w:r w:rsidR="00F21207" w:rsidRPr="00CA13A2">
        <w:rPr>
          <w:rFonts w:ascii="Times New Roman" w:hAnsi="Times New Roman"/>
          <w:b/>
          <w:color w:val="000000"/>
        </w:rPr>
        <w:t>(1 pt)</w:t>
      </w:r>
    </w:p>
    <w:p w:rsidR="00667284" w:rsidRPr="00CA13A2" w:rsidRDefault="00667284" w:rsidP="00F21207">
      <w:pPr>
        <w:ind w:firstLine="708"/>
        <w:jc w:val="both"/>
        <w:rPr>
          <w:rFonts w:ascii="Times New Roman" w:hAnsi="Times New Roman"/>
          <w:b/>
          <w:color w:val="000000"/>
        </w:rPr>
      </w:pPr>
      <w:r w:rsidRPr="00C24B6B">
        <w:rPr>
          <w:rFonts w:ascii="Times New Roman" w:hAnsi="Times New Roman"/>
          <w:b/>
          <w:color w:val="000000"/>
        </w:rPr>
        <w:t>M</w:t>
      </w:r>
      <w:r w:rsidRPr="00667284">
        <w:rPr>
          <w:rFonts w:ascii="Times New Roman" w:hAnsi="Times New Roman"/>
          <w:color w:val="000000"/>
        </w:rPr>
        <w:t xml:space="preserve"> + 0,25 M – 0,5</w:t>
      </w:r>
      <w:r w:rsidRPr="00C24B6B">
        <w:rPr>
          <w:rFonts w:ascii="Times New Roman" w:hAnsi="Times New Roman"/>
          <w:b/>
          <w:color w:val="000000"/>
        </w:rPr>
        <w:t xml:space="preserve"> M</w:t>
      </w:r>
      <w:r w:rsidRPr="00667284">
        <w:rPr>
          <w:rFonts w:ascii="Times New Roman" w:hAnsi="Times New Roman"/>
          <w:color w:val="000000"/>
        </w:rPr>
        <w:t xml:space="preserve"> = 403 000 – (148 000 + 35 000 + 70 000)</w:t>
      </w:r>
      <w:r>
        <w:rPr>
          <w:rFonts w:ascii="Times New Roman" w:hAnsi="Times New Roman"/>
          <w:b/>
          <w:color w:val="000000"/>
        </w:rPr>
        <w:t xml:space="preserve"> donc M = 200 000</w:t>
      </w:r>
    </w:p>
    <w:p w:rsidR="000A0E57" w:rsidRDefault="000A0E57" w:rsidP="00F21207">
      <w:pPr>
        <w:ind w:firstLine="708"/>
        <w:jc w:val="both"/>
        <w:rPr>
          <w:b/>
          <w:color w:val="000000"/>
        </w:rPr>
      </w:pPr>
    </w:p>
    <w:tbl>
      <w:tblPr>
        <w:tblW w:w="10341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2861"/>
        <w:gridCol w:w="900"/>
        <w:gridCol w:w="36"/>
        <w:gridCol w:w="2552"/>
        <w:gridCol w:w="1134"/>
        <w:gridCol w:w="1134"/>
        <w:gridCol w:w="904"/>
      </w:tblGrid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N° cpte</w:t>
            </w:r>
          </w:p>
        </w:tc>
        <w:tc>
          <w:tcPr>
            <w:tcW w:w="2861" w:type="dxa"/>
            <w:tcBorders>
              <w:top w:val="nil"/>
              <w:left w:val="single" w:sz="4" w:space="0" w:color="auto"/>
              <w:right w:val="nil"/>
            </w:tcBorders>
          </w:tcPr>
          <w:p w:rsidR="000A0E57" w:rsidRDefault="000A0E57" w:rsidP="00C539DD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588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Dédit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Crédit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A0E57" w:rsidRPr="000815EC" w:rsidRDefault="000A0E57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 xml:space="preserve">- Un Matériel de transport </w:t>
            </w:r>
          </w:p>
          <w:p w:rsidR="000A0E57" w:rsidRPr="000815EC" w:rsidRDefault="00CF6A2F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>- M</w:t>
            </w:r>
            <w:r w:rsidR="000A0E57" w:rsidRPr="000815EC">
              <w:rPr>
                <w:rFonts w:ascii="Tahoma" w:hAnsi="Tahoma"/>
                <w:sz w:val="20"/>
              </w:rPr>
              <w:t xml:space="preserve">obilier </w:t>
            </w:r>
            <w:r w:rsidRPr="000815EC">
              <w:rPr>
                <w:rFonts w:ascii="Tahoma" w:hAnsi="Tahoma"/>
                <w:sz w:val="20"/>
              </w:rPr>
              <w:t>de bureau</w:t>
            </w:r>
          </w:p>
          <w:p w:rsidR="000A0E57" w:rsidRPr="000815EC" w:rsidRDefault="000A0E57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 xml:space="preserve">- Marchandises </w:t>
            </w:r>
          </w:p>
          <w:p w:rsidR="000A0E57" w:rsidRPr="000815EC" w:rsidRDefault="000A0E57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 xml:space="preserve">- Banque </w:t>
            </w:r>
          </w:p>
          <w:p w:rsidR="00CF6A2F" w:rsidRPr="000815EC" w:rsidRDefault="00CF6A2F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>- Caisse</w:t>
            </w:r>
          </w:p>
          <w:p w:rsidR="000A0E57" w:rsidRPr="000815EC" w:rsidRDefault="000A0E57" w:rsidP="000815EC">
            <w:pPr>
              <w:spacing w:after="0" w:line="240" w:lineRule="auto"/>
              <w:ind w:firstLine="708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 xml:space="preserve"> </w:t>
            </w:r>
          </w:p>
          <w:p w:rsidR="00CF6A2F" w:rsidRDefault="00CF6A2F" w:rsidP="000815EC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D’après situation initiale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58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Pr="000815EC" w:rsidRDefault="000A0E57" w:rsidP="000815EC">
            <w:pPr>
              <w:spacing w:after="0" w:line="240" w:lineRule="auto"/>
              <w:ind w:firstLine="708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 xml:space="preserve">-  Capital  </w:t>
            </w:r>
          </w:p>
          <w:p w:rsidR="000A0E57" w:rsidRPr="000815EC" w:rsidRDefault="000A0E57" w:rsidP="000815EC">
            <w:pPr>
              <w:spacing w:after="0" w:line="240" w:lineRule="auto"/>
              <w:ind w:firstLine="708"/>
              <w:jc w:val="both"/>
              <w:rPr>
                <w:rFonts w:ascii="Tahoma" w:hAnsi="Tahoma"/>
                <w:sz w:val="20"/>
              </w:rPr>
            </w:pPr>
            <w:r w:rsidRPr="000815EC">
              <w:rPr>
                <w:rFonts w:ascii="Tahoma" w:hAnsi="Tahoma"/>
                <w:sz w:val="20"/>
              </w:rPr>
              <w:t>-  Emprunts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148</w:t>
            </w:r>
            <w:r w:rsidR="000A0E57">
              <w:rPr>
                <w:rFonts w:ascii="Tahoma" w:hAnsi="Tahoma"/>
                <w:sz w:val="20"/>
              </w:rPr>
              <w:t> 000</w:t>
            </w:r>
          </w:p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35</w:t>
            </w:r>
            <w:r w:rsidR="000A0E57">
              <w:rPr>
                <w:rFonts w:ascii="Tahoma" w:hAnsi="Tahoma"/>
                <w:sz w:val="20"/>
              </w:rPr>
              <w:t> 000</w:t>
            </w:r>
          </w:p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</w:t>
            </w:r>
            <w:r w:rsidR="000A0E57">
              <w:rPr>
                <w:rFonts w:ascii="Tahoma" w:hAnsi="Tahoma"/>
                <w:sz w:val="20"/>
              </w:rPr>
              <w:t>0 000</w:t>
            </w:r>
          </w:p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7</w:t>
            </w:r>
            <w:r w:rsidR="000A0E57">
              <w:rPr>
                <w:rFonts w:ascii="Tahoma" w:hAnsi="Tahoma"/>
                <w:sz w:val="20"/>
              </w:rPr>
              <w:t>0</w:t>
            </w:r>
            <w:r>
              <w:rPr>
                <w:rFonts w:ascii="Tahoma" w:hAnsi="Tahoma"/>
                <w:sz w:val="20"/>
              </w:rPr>
              <w:t> </w:t>
            </w:r>
            <w:r w:rsidR="000A0E57">
              <w:rPr>
                <w:rFonts w:ascii="Tahoma" w:hAnsi="Tahoma"/>
                <w:sz w:val="20"/>
              </w:rPr>
              <w:t>000</w:t>
            </w:r>
          </w:p>
          <w:p w:rsidR="00CF6A2F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40 000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393</w:t>
            </w:r>
            <w:r w:rsidR="000A0E57">
              <w:rPr>
                <w:rFonts w:ascii="Tahoma" w:hAnsi="Tahoma"/>
                <w:sz w:val="20"/>
              </w:rPr>
              <w:t> 000</w:t>
            </w:r>
          </w:p>
          <w:p w:rsidR="000A0E57" w:rsidRDefault="00CF6A2F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10</w:t>
            </w:r>
            <w:r w:rsidR="000A0E57">
              <w:rPr>
                <w:rFonts w:ascii="Tahoma" w:hAnsi="Tahoma"/>
                <w:sz w:val="20"/>
              </w:rPr>
              <w:t>0 000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0E57" w:rsidRDefault="000A0E57" w:rsidP="00CF6A2F">
            <w:pPr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vMerge/>
            <w:tcBorders>
              <w:left w:val="single" w:sz="4" w:space="0" w:color="auto"/>
              <w:right w:val="nil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CF6A2F" w:rsidRDefault="00CF6A2F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CF6A2F" w:rsidRDefault="00CF6A2F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CF6A2F" w:rsidRDefault="00CF6A2F" w:rsidP="00CF6A2F">
            <w:pPr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02/01</w:t>
            </w:r>
          </w:p>
        </w:tc>
        <w:tc>
          <w:tcPr>
            <w:tcW w:w="2588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F90BD3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2351</w:t>
            </w:r>
          </w:p>
          <w:p w:rsidR="00F90BD3" w:rsidRDefault="00F90BD3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34551</w:t>
            </w:r>
          </w:p>
          <w:p w:rsidR="00F90BD3" w:rsidRDefault="00F90BD3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4481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E57" w:rsidRDefault="00CF6A2F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Mobilier de bureau</w:t>
            </w:r>
          </w:p>
          <w:p w:rsidR="00CF6A2F" w:rsidRDefault="00CF6A2F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récupérable/Immo</w:t>
            </w:r>
            <w:r w:rsidR="000815EC">
              <w:rPr>
                <w:rFonts w:ascii="Tahoma" w:hAnsi="Tahoma"/>
                <w:sz w:val="20"/>
              </w:rPr>
              <w:t>b</w:t>
            </w:r>
          </w:p>
          <w:p w:rsidR="000815EC" w:rsidRDefault="000815EC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F90BD3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Achat de Mob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0815E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03/01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0E57" w:rsidRDefault="000A0E57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CF6A2F" w:rsidRDefault="00CF6A2F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815EC" w:rsidRDefault="000815EC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F90BD3" w:rsidP="000815E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Dettes sur acquisition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CF6A2F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14 3</w:t>
            </w:r>
            <w:r w:rsidR="000A0E57">
              <w:rPr>
                <w:rFonts w:ascii="Tahoma" w:hAnsi="Tahoma"/>
                <w:sz w:val="20"/>
              </w:rPr>
              <w:t>00</w:t>
            </w:r>
          </w:p>
          <w:p w:rsidR="00CF6A2F" w:rsidRDefault="00CF6A2F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2 860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815EC" w:rsidRDefault="000815EC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F90BD3" w:rsidRDefault="00F90BD3" w:rsidP="000815E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17 160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F90BD3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5141</w:t>
            </w:r>
          </w:p>
          <w:p w:rsidR="000A0E57" w:rsidRDefault="00F90BD3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5161</w:t>
            </w: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E57" w:rsidRDefault="00F90BD3" w:rsidP="00C539D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  <w:p w:rsidR="000A0E57" w:rsidRDefault="000A0E57" w:rsidP="00C539DD">
            <w:pPr>
              <w:jc w:val="both"/>
              <w:rPr>
                <w:rFonts w:ascii="Tahoma" w:hAnsi="Tahoma"/>
                <w:sz w:val="20"/>
              </w:rPr>
            </w:pPr>
          </w:p>
          <w:p w:rsidR="000A0E57" w:rsidRDefault="00F90BD3" w:rsidP="00C539D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Versement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04/01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0E57" w:rsidRDefault="000A0E57" w:rsidP="00C539DD">
            <w:pPr>
              <w:jc w:val="both"/>
              <w:rPr>
                <w:rFonts w:ascii="Tahoma" w:hAnsi="Tahoma"/>
                <w:sz w:val="20"/>
              </w:rPr>
            </w:pPr>
          </w:p>
          <w:p w:rsidR="00F90BD3" w:rsidRDefault="00F90BD3" w:rsidP="00C539DD">
            <w:pPr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Caisse</w:t>
            </w:r>
          </w:p>
          <w:p w:rsidR="000A0E57" w:rsidRDefault="000A0E57" w:rsidP="00C539DD">
            <w:pPr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F90BD3" w:rsidP="00C539DD"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20 0</w:t>
            </w:r>
            <w:r w:rsidR="000A0E57">
              <w:rPr>
                <w:rFonts w:ascii="Tahoma" w:hAnsi="Tahoma"/>
                <w:sz w:val="20"/>
              </w:rPr>
              <w:t>00</w:t>
            </w:r>
          </w:p>
          <w:p w:rsidR="000A0E57" w:rsidRDefault="000A0E57" w:rsidP="00C539DD"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F90BD3">
            <w:pPr>
              <w:rPr>
                <w:rFonts w:ascii="Tahoma" w:hAnsi="Tahoma"/>
                <w:sz w:val="20"/>
              </w:rPr>
            </w:pPr>
          </w:p>
          <w:p w:rsidR="000A0E57" w:rsidRDefault="00F90BD3" w:rsidP="00C539DD">
            <w:pPr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20 0</w:t>
            </w:r>
            <w:r w:rsidR="000A0E57">
              <w:rPr>
                <w:rFonts w:ascii="Tahoma" w:hAnsi="Tahoma"/>
                <w:sz w:val="20"/>
              </w:rPr>
              <w:t>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B564C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6111</w:t>
            </w:r>
          </w:p>
          <w:p w:rsidR="000A0E57" w:rsidRDefault="00B564C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3413</w:t>
            </w:r>
          </w:p>
          <w:p w:rsidR="000A0E57" w:rsidRDefault="00B564C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61425</w:t>
            </w:r>
          </w:p>
          <w:p w:rsidR="000A0E57" w:rsidRDefault="00B564C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311A05" w:rsidRDefault="00311A05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4411…</w:t>
            </w: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E57" w:rsidRDefault="00B564C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Achats </w:t>
            </w:r>
          </w:p>
          <w:p w:rsidR="000A0E57" w:rsidRDefault="00B564C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Frs créances pour emballages</w:t>
            </w:r>
          </w:p>
          <w:p w:rsidR="000A0E57" w:rsidRDefault="00B564C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Transports/Achats</w:t>
            </w:r>
          </w:p>
          <w:p w:rsidR="000A0E57" w:rsidRDefault="00B564C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récup/Ch</w:t>
            </w:r>
            <w:r w:rsidR="000815EC">
              <w:rPr>
                <w:rFonts w:ascii="Tahoma" w:hAnsi="Tahoma"/>
                <w:sz w:val="20"/>
              </w:rPr>
              <w:t>ar</w:t>
            </w:r>
            <w:r>
              <w:rPr>
                <w:rFonts w:ascii="Tahoma" w:hAnsi="Tahoma"/>
                <w:sz w:val="20"/>
              </w:rPr>
              <w:t>ges</w:t>
            </w:r>
          </w:p>
          <w:p w:rsidR="000A0E57" w:rsidRDefault="000A0E5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Avis de crédit N°..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05/01</w:t>
            </w:r>
          </w:p>
        </w:tc>
        <w:tc>
          <w:tcPr>
            <w:tcW w:w="258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0E57" w:rsidRDefault="000A0E5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311A0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311A05" w:rsidRDefault="00311A05" w:rsidP="00311A0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311A05" w:rsidRDefault="00311A05" w:rsidP="00311A0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Fournisseur</w:t>
            </w:r>
            <w:r w:rsidR="005F5A88">
              <w:rPr>
                <w:rFonts w:ascii="Tahoma" w:hAnsi="Tahoma"/>
                <w:sz w:val="20"/>
              </w:rPr>
              <w:t>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E57FF0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137 750</w:t>
            </w:r>
          </w:p>
          <w:p w:rsidR="00311A05" w:rsidRDefault="00311A05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3 000</w:t>
            </w:r>
          </w:p>
          <w:p w:rsidR="00311A05" w:rsidRDefault="00311A05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1 000</w:t>
            </w:r>
          </w:p>
          <w:p w:rsidR="000A0E57" w:rsidRDefault="00E57FF0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27 690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D45829" w:rsidRDefault="00D45829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D45829" w:rsidRDefault="00E57FF0" w:rsidP="00B564C7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169 440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F90BD3" w:rsidRDefault="00F90BD3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B564C7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½ pts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311A05" w:rsidP="00C372C6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5141</w:t>
            </w:r>
          </w:p>
          <w:p w:rsidR="000A0E57" w:rsidRDefault="00311A05" w:rsidP="00C372C6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4421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0E57" w:rsidRPr="00391041" w:rsidRDefault="00311A05" w:rsidP="00C372C6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  <w:p w:rsidR="000A0E57" w:rsidRPr="00391041" w:rsidRDefault="000A0E57" w:rsidP="00C372C6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Pr="00391041" w:rsidRDefault="000A0E57" w:rsidP="00C372C6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Ordre de virement</w:t>
            </w:r>
            <w:r w:rsidR="00C372C6">
              <w:rPr>
                <w:rFonts w:ascii="Tahoma" w:hAnsi="Tahoma"/>
                <w:sz w:val="20"/>
              </w:rPr>
              <w:t xml:space="preserve"> n° 234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Pr="00391041" w:rsidRDefault="000A0E57" w:rsidP="00C372C6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C372C6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08/03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0E57" w:rsidRDefault="000A0E57" w:rsidP="00C372C6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311A05" w:rsidP="00C372C6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Clients Avnce et Ac</w:t>
            </w:r>
            <w:r w:rsidR="00C372C6">
              <w:rPr>
                <w:rFonts w:ascii="Tahoma" w:hAnsi="Tahoma"/>
                <w:sz w:val="20"/>
              </w:rPr>
              <w:t>om</w:t>
            </w:r>
            <w:r>
              <w:rPr>
                <w:rFonts w:ascii="Tahoma" w:hAnsi="Tahoma"/>
                <w:sz w:val="20"/>
              </w:rPr>
              <w:t>pte</w:t>
            </w:r>
          </w:p>
          <w:p w:rsidR="000A0E57" w:rsidRDefault="000A0E57" w:rsidP="00C372C6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311A05" w:rsidP="00C372C6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</w:t>
            </w:r>
            <w:r w:rsidR="000A0E57">
              <w:rPr>
                <w:rFonts w:ascii="Tahoma" w:hAnsi="Tahoma"/>
                <w:sz w:val="20"/>
              </w:rPr>
              <w:t xml:space="preserve"> 000 </w:t>
            </w:r>
          </w:p>
          <w:p w:rsidR="000A0E57" w:rsidRDefault="000A0E57" w:rsidP="00C372C6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372C6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311A05" w:rsidP="00C372C6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</w:t>
            </w:r>
            <w:r w:rsidR="000A0E57">
              <w:rPr>
                <w:rFonts w:ascii="Tahoma" w:hAnsi="Tahoma"/>
                <w:sz w:val="20"/>
              </w:rPr>
              <w:t xml:space="preserve"> 000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4481</w:t>
            </w: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4415</w:t>
            </w:r>
          </w:p>
          <w:p w:rsidR="005F5A88" w:rsidRDefault="005F5A88" w:rsidP="005F5A88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A0E57" w:rsidRDefault="000A0E57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Dettes /Acquisition</w:t>
            </w:r>
          </w:p>
          <w:p w:rsidR="000A0E57" w:rsidRDefault="000A0E57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7D2E42" w:rsidRDefault="007D2E42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7D2E42" w:rsidRDefault="000815EC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Souscription</w:t>
            </w:r>
            <w:r w:rsidR="007D2E42">
              <w:rPr>
                <w:rFonts w:ascii="Tahoma" w:hAnsi="Tahoma"/>
                <w:sz w:val="20"/>
              </w:rPr>
              <w:t xml:space="preserve"> B à 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10/01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Frs effets à payer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E57FF0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17 160</w:t>
            </w:r>
          </w:p>
          <w:p w:rsidR="005F5A88" w:rsidRDefault="005F5A88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5F5A88" w:rsidRDefault="005F5A88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D45829" w:rsidRDefault="00E57FF0" w:rsidP="00E57FF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17 600</w:t>
            </w:r>
          </w:p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E42" w:rsidRDefault="007D2E42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5F5A88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3421…</w:t>
            </w:r>
          </w:p>
          <w:p w:rsidR="005F5A88" w:rsidRDefault="005F5A88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6386</w:t>
            </w:r>
          </w:p>
          <w:p w:rsidR="005F5A88" w:rsidRDefault="005F5A88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4421</w:t>
            </w:r>
          </w:p>
          <w:p w:rsidR="007D2E42" w:rsidRDefault="007D2E42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7111</w:t>
            </w:r>
          </w:p>
          <w:p w:rsidR="007D2E42" w:rsidRDefault="007D2E42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4455</w:t>
            </w:r>
          </w:p>
          <w:p w:rsidR="007D2E42" w:rsidRDefault="007D2E42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61426</w:t>
            </w:r>
          </w:p>
          <w:p w:rsidR="000A0E57" w:rsidRDefault="007D2E42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Clients</w:t>
            </w:r>
            <w:r w:rsidR="00AE4A95">
              <w:rPr>
                <w:rFonts w:ascii="Tahoma" w:hAnsi="Tahoma"/>
                <w:sz w:val="20"/>
              </w:rPr>
              <w:t xml:space="preserve"> (Y)</w:t>
            </w:r>
          </w:p>
          <w:p w:rsidR="005F5A88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Escomptes accordés</w:t>
            </w:r>
          </w:p>
          <w:p w:rsidR="005F5A88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Clients Av</w:t>
            </w:r>
            <w:r w:rsidR="00AE4A95"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z w:val="20"/>
              </w:rPr>
              <w:t>nce et Ac</w:t>
            </w:r>
            <w:r w:rsidR="00AE4A95">
              <w:rPr>
                <w:rFonts w:ascii="Tahoma" w:hAnsi="Tahoma"/>
                <w:sz w:val="20"/>
              </w:rPr>
              <w:t>om</w:t>
            </w:r>
            <w:r>
              <w:rPr>
                <w:rFonts w:ascii="Tahoma" w:hAnsi="Tahoma"/>
                <w:sz w:val="20"/>
              </w:rPr>
              <w:t>pte</w:t>
            </w: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Facture n° 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11/01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5F5A88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Ventes de M/ses</w:t>
            </w:r>
          </w:p>
          <w:p w:rsidR="000A0E57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facturée</w:t>
            </w:r>
          </w:p>
          <w:p w:rsidR="000A0E57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Transports /Vente</w:t>
            </w:r>
          </w:p>
          <w:p w:rsidR="005F5A88" w:rsidRPr="00230614" w:rsidRDefault="005F5A88" w:rsidP="005F5A88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récupérable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0151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20 262,92</w:t>
            </w:r>
          </w:p>
          <w:p w:rsidR="005F5A88" w:rsidRDefault="0000151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455,90</w:t>
            </w:r>
          </w:p>
          <w:p w:rsidR="00AE4A95" w:rsidRPr="00072083" w:rsidRDefault="00AE4A95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</w:t>
            </w:r>
            <w:r w:rsidR="00001517">
              <w:rPr>
                <w:rFonts w:ascii="Tahoma" w:hAnsi="Tahoma"/>
                <w:sz w:val="20"/>
              </w:rPr>
              <w:t> </w:t>
            </w:r>
            <w:r>
              <w:rPr>
                <w:rFonts w:ascii="Tahoma" w:hAnsi="Tahoma"/>
                <w:sz w:val="20"/>
              </w:rPr>
              <w:t>000</w:t>
            </w:r>
            <w:r w:rsidR="00001517">
              <w:rPr>
                <w:rFonts w:ascii="Tahoma" w:hAnsi="Tahoma"/>
                <w:sz w:val="20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Pr="00072083" w:rsidRDefault="000A0E5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01517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22 795,00</w:t>
            </w:r>
          </w:p>
          <w:p w:rsidR="000A0E57" w:rsidRDefault="00001517" w:rsidP="00AE4A95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4 467,82</w:t>
            </w:r>
          </w:p>
          <w:p w:rsidR="000A0E57" w:rsidRDefault="005F5A88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40</w:t>
            </w:r>
            <w:r w:rsidR="000A0E57">
              <w:rPr>
                <w:rFonts w:ascii="Tahoma" w:hAnsi="Tahoma"/>
                <w:sz w:val="20"/>
              </w:rPr>
              <w:t>0</w:t>
            </w:r>
            <w:r w:rsidR="00001517">
              <w:rPr>
                <w:rFonts w:ascii="Tahoma" w:hAnsi="Tahoma"/>
                <w:sz w:val="20"/>
              </w:rPr>
              <w:t>,00</w:t>
            </w:r>
          </w:p>
          <w:p w:rsidR="005F5A88" w:rsidRDefault="005F5A88" w:rsidP="005F5A88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56</w:t>
            </w:r>
            <w:r w:rsidR="00001517">
              <w:rPr>
                <w:rFonts w:ascii="Tahoma" w:hAnsi="Tahoma"/>
                <w:sz w:val="20"/>
              </w:rPr>
              <w:t>,00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5F5A88" w:rsidRDefault="005F5A88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5F5A88" w:rsidRDefault="005F5A88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5F5A88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½ pts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5F5A88" w:rsidP="00AE4A95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61231</w:t>
            </w:r>
          </w:p>
          <w:p w:rsidR="005F5A88" w:rsidRDefault="005F5A88" w:rsidP="00AE4A95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7D2E42" w:rsidRDefault="007D2E42" w:rsidP="00AE4A95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4411…</w:t>
            </w:r>
          </w:p>
          <w:p w:rsidR="007D2E42" w:rsidRDefault="007D2E42" w:rsidP="00AE4A95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3413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5F5A88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Achat d’emballages récup</w:t>
            </w:r>
          </w:p>
          <w:p w:rsidR="005F5A88" w:rsidRDefault="005F5A88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récup/Charges</w:t>
            </w:r>
          </w:p>
          <w:p w:rsidR="005F5A88" w:rsidRDefault="005F5A88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Fournisseurs</w:t>
            </w:r>
          </w:p>
          <w:p w:rsidR="007D2E42" w:rsidRDefault="007D2E42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AE4A95" w:rsidRDefault="00AE4A95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Facture n°….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AE4A95" w:rsidP="00AE4A95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0A0E57" w:rsidRDefault="000A0E57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5F5A88" w:rsidRDefault="005F5A88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AE4A95" w:rsidRDefault="00AE4A95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5F5A88" w:rsidRDefault="005F5A88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Frs créances pr emballages</w:t>
            </w:r>
          </w:p>
          <w:p w:rsidR="007D2E42" w:rsidRDefault="007D2E42" w:rsidP="00AE4A95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AE4A95" w:rsidP="00AE4A95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1 250</w:t>
            </w:r>
          </w:p>
          <w:p w:rsidR="00AE4A95" w:rsidRDefault="00AE4A95" w:rsidP="00AE4A95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250</w:t>
            </w:r>
          </w:p>
          <w:p w:rsidR="00AE4A95" w:rsidRDefault="00AE4A95" w:rsidP="00AE4A95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5F5A88" w:rsidRDefault="005F5A88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7D2E42" w:rsidRDefault="007D2E42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5F5A88" w:rsidRPr="00072083" w:rsidRDefault="005F5A88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</w:t>
            </w:r>
            <w:r w:rsidR="007D2E42">
              <w:rPr>
                <w:rFonts w:ascii="Tahoma" w:hAnsi="Tahoma"/>
                <w:sz w:val="20"/>
              </w:rPr>
              <w:t> </w:t>
            </w:r>
            <w:r>
              <w:rPr>
                <w:rFonts w:ascii="Tahoma" w:hAnsi="Tahoma"/>
                <w:sz w:val="20"/>
              </w:rPr>
              <w:t>000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2E42" w:rsidRDefault="007D2E42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667284" w:rsidP="00667284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1 </w:t>
            </w:r>
            <w:r w:rsidR="007D2E42">
              <w:rPr>
                <w:rFonts w:ascii="Tahoma" w:hAnsi="Tahoma"/>
                <w:sz w:val="20"/>
              </w:rPr>
              <w:t>pt</w:t>
            </w:r>
          </w:p>
          <w:p w:rsidR="007D2E42" w:rsidRDefault="007D2E42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4424</w:t>
            </w: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3421…</w:t>
            </w:r>
          </w:p>
          <w:p w:rsidR="000A0E57" w:rsidRDefault="007D2E42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3421…</w:t>
            </w:r>
          </w:p>
          <w:p w:rsidR="000A0E57" w:rsidRDefault="007D2E42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6386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7D2E42" w:rsidRDefault="007D2E42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Ventes de M/ses</w:t>
            </w:r>
          </w:p>
          <w:p w:rsidR="008D682F" w:rsidRDefault="007D2E42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Facturée</w:t>
            </w:r>
            <w:r w:rsidR="000A0E57" w:rsidRPr="0046728F">
              <w:rPr>
                <w:rFonts w:ascii="Tahoma" w:hAnsi="Tahoma"/>
                <w:sz w:val="20"/>
              </w:rPr>
              <w:t xml:space="preserve"> </w:t>
            </w:r>
          </w:p>
          <w:p w:rsidR="008D682F" w:rsidRDefault="008D682F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Transports /Achats</w:t>
            </w:r>
          </w:p>
          <w:p w:rsidR="000A0E57" w:rsidRPr="0046728F" w:rsidRDefault="008D682F" w:rsidP="007D2E42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récupérable/Charges</w:t>
            </w:r>
            <w:r w:rsidR="000A0E57" w:rsidRPr="0046728F">
              <w:rPr>
                <w:rFonts w:ascii="Tahoma" w:hAnsi="Tahoma"/>
                <w:sz w:val="20"/>
              </w:rPr>
              <w:t xml:space="preserve">                </w:t>
            </w:r>
          </w:p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b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rPr>
                <w:rFonts w:ascii="Tahoma" w:hAnsi="Tahoma"/>
                <w:b/>
                <w:sz w:val="20"/>
              </w:rPr>
            </w:pPr>
          </w:p>
          <w:p w:rsidR="008D682F" w:rsidRDefault="008D682F" w:rsidP="007D2E42">
            <w:pPr>
              <w:spacing w:after="0" w:line="240" w:lineRule="auto"/>
              <w:rPr>
                <w:rFonts w:ascii="Tahoma" w:hAnsi="Tahoma"/>
                <w:b/>
                <w:sz w:val="20"/>
              </w:rPr>
            </w:pPr>
          </w:p>
          <w:p w:rsidR="000A0E57" w:rsidRPr="00571745" w:rsidRDefault="000A0E57" w:rsidP="007D2E42">
            <w:pPr>
              <w:spacing w:after="0" w:line="240" w:lineRule="auto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>Avoir n°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Pr="00571745" w:rsidRDefault="008D682F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13</w:t>
            </w:r>
            <w:r w:rsidR="000A0E57">
              <w:rPr>
                <w:rFonts w:ascii="Tahoma" w:hAnsi="Tahoma"/>
                <w:sz w:val="20"/>
              </w:rPr>
              <w:t>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both"/>
              <w:rPr>
                <w:rFonts w:ascii="Tahoma" w:hAnsi="Tahoma"/>
                <w:b/>
                <w:sz w:val="20"/>
              </w:rPr>
            </w:pPr>
          </w:p>
          <w:p w:rsidR="007D2E42" w:rsidRDefault="007D2E42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8D682F" w:rsidRDefault="008D682F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8D682F" w:rsidRDefault="008D682F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Pr="0046728F" w:rsidRDefault="000A0E57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 w:rsidRPr="0046728F">
              <w:rPr>
                <w:rFonts w:ascii="Tahoma" w:hAnsi="Tahoma"/>
                <w:sz w:val="20"/>
              </w:rPr>
              <w:t>Clients</w:t>
            </w:r>
          </w:p>
          <w:p w:rsidR="000A0E57" w:rsidRDefault="007D2E42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Escompte accordé</w:t>
            </w:r>
          </w:p>
          <w:p w:rsidR="000A0E57" w:rsidRPr="008D682F" w:rsidRDefault="008D682F" w:rsidP="007D2E42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Caisse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82F" w:rsidRDefault="00C83422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4 559,00</w:t>
            </w:r>
          </w:p>
          <w:p w:rsidR="008D682F" w:rsidRDefault="00C83422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893,56</w:t>
            </w:r>
          </w:p>
          <w:p w:rsidR="000A0E57" w:rsidRDefault="00214D50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  <w:r w:rsidR="008D682F">
              <w:rPr>
                <w:rFonts w:ascii="Tahoma" w:hAnsi="Tahoma"/>
                <w:sz w:val="20"/>
              </w:rPr>
              <w:t>00</w:t>
            </w:r>
            <w:r w:rsidR="00C83422">
              <w:rPr>
                <w:rFonts w:ascii="Tahoma" w:hAnsi="Tahoma"/>
                <w:sz w:val="20"/>
              </w:rPr>
              <w:t>,00</w:t>
            </w:r>
          </w:p>
          <w:p w:rsidR="008D682F" w:rsidRDefault="00214D50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28</w:t>
            </w:r>
            <w:r w:rsidR="00C83422">
              <w:rPr>
                <w:rFonts w:ascii="Tahoma" w:hAnsi="Tahoma"/>
                <w:sz w:val="20"/>
              </w:rPr>
              <w:t>,00</w:t>
            </w:r>
          </w:p>
          <w:p w:rsidR="008D682F" w:rsidRDefault="008D682F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8D682F" w:rsidRDefault="008D682F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8D682F" w:rsidRDefault="00C83422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5 361,38</w:t>
            </w:r>
          </w:p>
          <w:p w:rsidR="008D682F" w:rsidRDefault="00C83422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91,18</w:t>
            </w:r>
          </w:p>
          <w:p w:rsidR="008D682F" w:rsidRPr="00072083" w:rsidRDefault="00214D50" w:rsidP="007D2E4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228</w:t>
            </w:r>
            <w:r w:rsidR="00C83422">
              <w:rPr>
                <w:rFonts w:ascii="Tahoma" w:hAnsi="Tahoma"/>
                <w:sz w:val="20"/>
              </w:rPr>
              <w:t>,00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rPr>
                <w:rFonts w:ascii="Tahoma" w:hAnsi="Tahoma"/>
                <w:sz w:val="20"/>
              </w:rPr>
            </w:pPr>
          </w:p>
          <w:p w:rsidR="000A0E57" w:rsidRDefault="00667284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</w:t>
            </w:r>
            <w:r w:rsidR="000A0E57">
              <w:rPr>
                <w:rFonts w:ascii="Tahoma" w:hAnsi="Tahoma"/>
                <w:sz w:val="20"/>
              </w:rPr>
              <w:t xml:space="preserve"> pt</w:t>
            </w:r>
            <w:r>
              <w:rPr>
                <w:rFonts w:ascii="Tahoma" w:hAnsi="Tahoma"/>
                <w:sz w:val="20"/>
              </w:rPr>
              <w:t>s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214D50" w:rsidP="008D682F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3425</w:t>
            </w:r>
          </w:p>
          <w:p w:rsidR="00214D50" w:rsidRDefault="00214D50" w:rsidP="008D682F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3421…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8D682F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Clients effets à recevoir</w:t>
            </w:r>
          </w:p>
          <w:p w:rsidR="000A0E57" w:rsidRDefault="000A0E57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214D50" w:rsidRDefault="00214D50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Avoir N°…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214D50" w:rsidP="008D682F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14/01</w:t>
            </w:r>
          </w:p>
        </w:tc>
        <w:tc>
          <w:tcPr>
            <w:tcW w:w="2588" w:type="dxa"/>
            <w:gridSpan w:val="2"/>
            <w:tcBorders>
              <w:left w:val="nil"/>
              <w:right w:val="single" w:sz="4" w:space="0" w:color="auto"/>
            </w:tcBorders>
          </w:tcPr>
          <w:p w:rsidR="000A0E57" w:rsidRDefault="000A0E57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214D50" w:rsidRDefault="00214D50" w:rsidP="008D682F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Client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C83422" w:rsidP="008D682F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14 901,54</w:t>
            </w:r>
          </w:p>
          <w:p w:rsidR="000A0E57" w:rsidRDefault="000A0E57" w:rsidP="008D682F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8D682F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D45829" w:rsidRDefault="00C83422" w:rsidP="008D682F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14 901,54</w:t>
            </w:r>
          </w:p>
          <w:p w:rsidR="000A0E57" w:rsidRDefault="000A0E57" w:rsidP="00214D50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214D50" w:rsidP="007D2E42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</w:t>
            </w:r>
            <w:r w:rsidR="000A0E57">
              <w:rPr>
                <w:rFonts w:ascii="Tahoma" w:hAnsi="Tahoma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Pr="00230ACC" w:rsidRDefault="000A0E57" w:rsidP="00214D50">
            <w:pPr>
              <w:spacing w:after="0" w:line="240" w:lineRule="auto"/>
              <w:jc w:val="center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                            </w:t>
            </w:r>
            <w:r w:rsidRPr="00230ACC">
              <w:rPr>
                <w:rFonts w:ascii="Tahoma" w:hAnsi="Tahoma"/>
                <w:b/>
                <w:sz w:val="20"/>
              </w:rPr>
              <w:t xml:space="preserve">Aucune 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214D5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16/01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0A0E57" w:rsidRDefault="000A0E57" w:rsidP="00214D50">
            <w:pPr>
              <w:spacing w:after="0" w:line="240" w:lineRule="auto"/>
              <w:jc w:val="both"/>
              <w:rPr>
                <w:rFonts w:ascii="Tahoma" w:hAnsi="Tahoma"/>
                <w:b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</w:t>
            </w:r>
            <w:r w:rsidR="00214D50" w:rsidRPr="00230ACC">
              <w:rPr>
                <w:rFonts w:ascii="Tahoma" w:hAnsi="Tahoma"/>
                <w:b/>
                <w:sz w:val="20"/>
              </w:rPr>
              <w:t>O</w:t>
            </w:r>
            <w:r w:rsidRPr="00230ACC">
              <w:rPr>
                <w:rFonts w:ascii="Tahoma" w:hAnsi="Tahoma"/>
                <w:b/>
                <w:sz w:val="20"/>
              </w:rPr>
              <w:t>pération</w:t>
            </w:r>
          </w:p>
          <w:p w:rsidR="000A0E57" w:rsidRDefault="000A0E57" w:rsidP="00214D5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214D5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214D5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214D5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6136</w:t>
            </w:r>
            <w:r w:rsidR="000A0E57">
              <w:rPr>
                <w:rFonts w:ascii="Tahoma" w:hAnsi="Tahoma"/>
                <w:sz w:val="20"/>
              </w:rPr>
              <w:t>1</w:t>
            </w:r>
          </w:p>
          <w:p w:rsidR="000A0E57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61451</w:t>
            </w:r>
          </w:p>
          <w:p w:rsidR="000A0E57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61671</w:t>
            </w:r>
          </w:p>
          <w:p w:rsidR="002C619C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61447</w:t>
            </w:r>
          </w:p>
          <w:p w:rsidR="000A0E57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516</w:t>
            </w:r>
            <w:r w:rsidR="000A0E57">
              <w:rPr>
                <w:rFonts w:ascii="Tahoma" w:hAnsi="Tahoma"/>
                <w:sz w:val="20"/>
              </w:rPr>
              <w:t>1</w:t>
            </w:r>
          </w:p>
          <w:p w:rsidR="000A0E57" w:rsidRDefault="002C619C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</w:t>
            </w:r>
            <w:r w:rsidR="000A0E57">
              <w:rPr>
                <w:rFonts w:ascii="Tahoma" w:hAnsi="Tahoma"/>
                <w:sz w:val="20"/>
              </w:rPr>
              <w:t>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Commissions et courtages</w:t>
            </w:r>
          </w:p>
          <w:p w:rsidR="000A0E57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Frais postaux</w:t>
            </w:r>
          </w:p>
          <w:p w:rsidR="000A0E57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Droits d’enregistrement…</w:t>
            </w:r>
          </w:p>
          <w:p w:rsidR="002C619C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Cadeaux à la clientèle</w:t>
            </w: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P.C N°…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2C619C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Caisse</w:t>
            </w:r>
          </w:p>
          <w:p w:rsidR="000A0E57" w:rsidRDefault="002C619C" w:rsidP="002C619C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900</w:t>
            </w:r>
          </w:p>
          <w:p w:rsidR="000A0E57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550</w:t>
            </w:r>
          </w:p>
          <w:p w:rsidR="000A0E57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500</w:t>
            </w:r>
          </w:p>
          <w:p w:rsidR="002C619C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2 500</w:t>
            </w:r>
          </w:p>
          <w:p w:rsidR="000A0E57" w:rsidRDefault="000A0E57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2C619C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1 950</w:t>
            </w:r>
          </w:p>
          <w:p w:rsidR="000A0E57" w:rsidRDefault="002C619C" w:rsidP="002C619C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2 500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E2B20">
            <w:pPr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½ pts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61361</w:t>
            </w:r>
          </w:p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5161</w:t>
            </w:r>
          </w:p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61473</w:t>
            </w:r>
          </w:p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5520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Intérêts</w:t>
            </w: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Frais et commissions</w:t>
            </w: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récupérable/Ch</w:t>
            </w: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Avis de crédit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D45829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18</w:t>
            </w:r>
            <w:r w:rsidR="000A0E57">
              <w:rPr>
                <w:rFonts w:ascii="Tahoma" w:hAnsi="Tahoma"/>
                <w:sz w:val="20"/>
              </w:rPr>
              <w:t>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Crédit d’escompte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D45829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9 207,76</w:t>
            </w:r>
          </w:p>
          <w:p w:rsidR="00DE2B20" w:rsidRDefault="00DE2B20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145,67</w:t>
            </w:r>
          </w:p>
          <w:p w:rsidR="00DE2B20" w:rsidRDefault="00DE2B20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120</w:t>
            </w:r>
            <w:r w:rsidR="00D45829">
              <w:rPr>
                <w:rFonts w:ascii="Tahoma" w:hAnsi="Tahoma"/>
                <w:sz w:val="20"/>
              </w:rPr>
              <w:t>,00</w:t>
            </w:r>
          </w:p>
          <w:p w:rsidR="00DE2B20" w:rsidRDefault="00DE2B20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26,57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DE2B20" w:rsidP="00DE2B20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9 500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E2B20">
            <w:pPr>
              <w:spacing w:after="0" w:line="240" w:lineRule="auto"/>
              <w:rPr>
                <w:rFonts w:ascii="Tahoma" w:hAnsi="Tahoma"/>
                <w:sz w:val="20"/>
              </w:rPr>
            </w:pPr>
          </w:p>
          <w:p w:rsidR="000A0E57" w:rsidRDefault="000A0E57" w:rsidP="00DE2B20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½ pst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61251</w:t>
            </w: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A0E57" w:rsidRDefault="000A0E57" w:rsidP="00D45829">
            <w:pPr>
              <w:spacing w:after="0" w:line="240" w:lineRule="auto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Achats de fournt non stk</w:t>
            </w: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Etat TVA </w:t>
            </w:r>
            <w:r w:rsidR="00D45829">
              <w:rPr>
                <w:rFonts w:ascii="Tahoma" w:hAnsi="Tahoma"/>
                <w:sz w:val="20"/>
              </w:rPr>
              <w:t>récupérable</w:t>
            </w:r>
          </w:p>
          <w:p w:rsidR="00D45829" w:rsidRDefault="00D45829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D45829" w:rsidRDefault="00D45829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Ordre de virement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20/01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2 250</w:t>
            </w:r>
          </w:p>
          <w:p w:rsidR="000A0E57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2 475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0A0E57" w:rsidRDefault="00D45829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lastRenderedPageBreak/>
              <w:t>11175</w:t>
            </w:r>
          </w:p>
          <w:p w:rsidR="00D45829" w:rsidRDefault="00D45829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Compte de l’exploitation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22/01</w:t>
            </w: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D45829" w:rsidRDefault="00D45829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 7 5</w:t>
            </w:r>
            <w:r w:rsidR="000A0E57">
              <w:rPr>
                <w:rFonts w:ascii="Tahoma" w:hAnsi="Tahoma"/>
                <w:sz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  <w:p w:rsidR="000A0E57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7</w:t>
            </w:r>
            <w:r w:rsidR="00CA13A2">
              <w:rPr>
                <w:rFonts w:ascii="Tahoma" w:hAnsi="Tahoma"/>
                <w:sz w:val="20"/>
              </w:rPr>
              <w:t> </w:t>
            </w:r>
            <w:r>
              <w:rPr>
                <w:rFonts w:ascii="Tahoma" w:hAnsi="Tahoma"/>
                <w:sz w:val="20"/>
              </w:rPr>
              <w:t>500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CA13A2" w:rsidP="00CA13A2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 pt</w:t>
            </w:r>
          </w:p>
        </w:tc>
      </w:tr>
      <w:tr w:rsidR="000A0E57" w:rsidTr="00C539DD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6134</w:t>
            </w: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616473</w:t>
            </w: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34552</w:t>
            </w: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5141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Frs effets à payer</w:t>
            </w: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Frais et commissions</w:t>
            </w: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Etat TVA récupérable/Ch</w:t>
            </w:r>
            <w:r w:rsidR="00D45829">
              <w:rPr>
                <w:rFonts w:ascii="Tahoma" w:hAnsi="Tahoma"/>
                <w:sz w:val="20"/>
              </w:rPr>
              <w:t>arges</w:t>
            </w: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Avis de débit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</w:p>
          <w:p w:rsidR="000A0E57" w:rsidRDefault="000A0E57" w:rsidP="00D45829">
            <w:pPr>
              <w:spacing w:after="0" w:line="240" w:lineRule="auto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Banque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5B2372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17 160,00</w:t>
            </w:r>
          </w:p>
          <w:p w:rsidR="00D45829" w:rsidRDefault="005B2372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65,00</w:t>
            </w:r>
          </w:p>
          <w:p w:rsidR="00D45829" w:rsidRDefault="005B2372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6,50</w:t>
            </w:r>
          </w:p>
          <w:p w:rsidR="00D45829" w:rsidRDefault="00D45829" w:rsidP="00D45829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D45829" w:rsidRDefault="00D45829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D45829" w:rsidRDefault="00D45829" w:rsidP="00D45829">
            <w:pPr>
              <w:spacing w:after="0" w:line="240" w:lineRule="auto"/>
              <w:jc w:val="center"/>
              <w:rPr>
                <w:rFonts w:ascii="Tahoma" w:hAnsi="Tahoma"/>
                <w:sz w:val="20"/>
              </w:rPr>
            </w:pPr>
          </w:p>
          <w:p w:rsidR="00D45829" w:rsidRDefault="005B2372" w:rsidP="005B2372">
            <w:pPr>
              <w:spacing w:after="0" w:line="240" w:lineRule="auto"/>
              <w:jc w:val="righ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17 231,50</w:t>
            </w:r>
          </w:p>
        </w:tc>
        <w:tc>
          <w:tcPr>
            <w:tcW w:w="9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</w:p>
          <w:p w:rsidR="000A0E57" w:rsidRDefault="000A0E57" w:rsidP="00C539DD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2 pts</w:t>
            </w:r>
          </w:p>
        </w:tc>
      </w:tr>
    </w:tbl>
    <w:p w:rsidR="00CA13A2" w:rsidRDefault="00CA13A2" w:rsidP="00080C00">
      <w:pPr>
        <w:jc w:val="both"/>
        <w:rPr>
          <w:b/>
          <w:color w:val="000000"/>
        </w:rPr>
      </w:pPr>
    </w:p>
    <w:p w:rsidR="00CA13A2" w:rsidRDefault="00CA13A2" w:rsidP="00CA13A2">
      <w:pPr>
        <w:rPr>
          <w:rFonts w:ascii="Times New Roman" w:hAnsi="Times New Roman"/>
          <w:b/>
          <w:bCs/>
          <w:sz w:val="24"/>
          <w:szCs w:val="24"/>
        </w:rPr>
      </w:pPr>
      <w:r w:rsidRPr="00CA13A2">
        <w:rPr>
          <w:rFonts w:ascii="Times New Roman" w:hAnsi="Times New Roman"/>
          <w:b/>
          <w:bCs/>
          <w:spacing w:val="20"/>
          <w:sz w:val="24"/>
          <w:szCs w:val="24"/>
        </w:rPr>
        <w:t xml:space="preserve">Dossier n° 5 : </w:t>
      </w:r>
      <w:r w:rsidRPr="00CA13A2">
        <w:rPr>
          <w:rFonts w:ascii="Times New Roman" w:hAnsi="Times New Roman"/>
          <w:b/>
          <w:bCs/>
          <w:sz w:val="24"/>
          <w:szCs w:val="24"/>
        </w:rPr>
        <w:t>Ecritures d’inventaire et de régularisation</w:t>
      </w:r>
    </w:p>
    <w:p w:rsidR="00E03857" w:rsidRDefault="00E03857" w:rsidP="00E03857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Les immobilisations</w:t>
      </w:r>
    </w:p>
    <w:p w:rsidR="00CC7E5B" w:rsidRDefault="00CC7E5B" w:rsidP="00E03857">
      <w:pPr>
        <w:numPr>
          <w:ilvl w:val="0"/>
          <w:numId w:val="3"/>
        </w:numPr>
        <w:spacing w:after="0" w:line="240" w:lineRule="auto"/>
        <w:ind w:hanging="720"/>
        <w:rPr>
          <w:rFonts w:ascii="Times New Roman" w:hAnsi="Times New Roman"/>
          <w:b/>
          <w:bCs/>
          <w:sz w:val="24"/>
          <w:szCs w:val="24"/>
        </w:rPr>
      </w:pPr>
    </w:p>
    <w:p w:rsidR="00CA13A2" w:rsidRPr="005C5659" w:rsidRDefault="00CA13A2" w:rsidP="00E03857">
      <w:pPr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5C5659">
        <w:rPr>
          <w:rFonts w:ascii="Times New Roman" w:hAnsi="Times New Roman"/>
          <w:color w:val="000000"/>
        </w:rPr>
        <w:t>Valeur d’entrée des frais de constitution</w:t>
      </w:r>
    </w:p>
    <w:p w:rsidR="00CA13A2" w:rsidRPr="005C5659" w:rsidRDefault="00CA13A2" w:rsidP="00E03857">
      <w:pPr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5C5659">
        <w:rPr>
          <w:rFonts w:ascii="Times New Roman" w:hAnsi="Times New Roman"/>
          <w:color w:val="000000"/>
        </w:rPr>
        <w:t xml:space="preserve">V E x t x d = </w:t>
      </w:r>
      <w:r w:rsidRPr="005C5659">
        <w:rPr>
          <w:rFonts w:ascii="Times New Roman" w:hAnsi="Times New Roman"/>
          <w:color w:val="000000"/>
        </w:rPr>
        <w:sym w:font="Symbol" w:char="F053"/>
      </w:r>
      <w:r w:rsidRPr="005C5659">
        <w:rPr>
          <w:rFonts w:ascii="Times New Roman" w:hAnsi="Times New Roman"/>
          <w:color w:val="000000"/>
        </w:rPr>
        <w:t xml:space="preserve"> amortissements </w:t>
      </w:r>
      <w:r w:rsidRPr="005C5659">
        <w:rPr>
          <w:rFonts w:ascii="Times New Roman" w:hAnsi="Times New Roman"/>
          <w:color w:val="000000"/>
        </w:rPr>
        <w:tab/>
      </w:r>
      <w:r w:rsidRPr="005C5659">
        <w:rPr>
          <w:rFonts w:ascii="Times New Roman" w:hAnsi="Times New Roman"/>
          <w:color w:val="000000"/>
        </w:rPr>
        <w:sym w:font="Symbol" w:char="F0DE"/>
      </w:r>
      <w:r w:rsidR="005A052A" w:rsidRPr="005C5659">
        <w:rPr>
          <w:rFonts w:ascii="Times New Roman" w:hAnsi="Times New Roman"/>
          <w:color w:val="000000"/>
        </w:rPr>
        <w:t xml:space="preserve"> </w:t>
      </w:r>
      <w:r w:rsidRPr="005C5659">
        <w:rPr>
          <w:rFonts w:ascii="Times New Roman" w:hAnsi="Times New Roman"/>
          <w:color w:val="000000"/>
        </w:rPr>
        <w:t>V E x 20 % x 4 = 62</w:t>
      </w:r>
      <w:r w:rsidR="009A3921" w:rsidRPr="005C5659">
        <w:rPr>
          <w:rFonts w:ascii="Times New Roman" w:hAnsi="Times New Roman"/>
          <w:color w:val="000000"/>
        </w:rPr>
        <w:t> </w:t>
      </w:r>
      <w:r w:rsidRPr="005C5659">
        <w:rPr>
          <w:rFonts w:ascii="Times New Roman" w:hAnsi="Times New Roman"/>
          <w:color w:val="000000"/>
        </w:rPr>
        <w:t>660</w:t>
      </w:r>
      <w:r w:rsidR="009A3921" w:rsidRPr="005C5659">
        <w:rPr>
          <w:rFonts w:ascii="Times New Roman" w:hAnsi="Times New Roman"/>
          <w:color w:val="000000"/>
        </w:rPr>
        <w:tab/>
      </w:r>
      <w:r w:rsidRPr="005C5659">
        <w:rPr>
          <w:rFonts w:ascii="Times New Roman" w:hAnsi="Times New Roman"/>
          <w:color w:val="000000"/>
        </w:rPr>
        <w:t xml:space="preserve">Donc V E = </w:t>
      </w:r>
      <w:r w:rsidRPr="00CC7E5B">
        <w:rPr>
          <w:rFonts w:ascii="Times New Roman" w:hAnsi="Times New Roman"/>
          <w:b/>
          <w:color w:val="000000"/>
        </w:rPr>
        <w:t>78</w:t>
      </w:r>
      <w:r w:rsidR="00CC7E5B">
        <w:rPr>
          <w:rFonts w:ascii="Times New Roman" w:hAnsi="Times New Roman"/>
          <w:b/>
          <w:color w:val="000000"/>
        </w:rPr>
        <w:t> </w:t>
      </w:r>
      <w:r w:rsidRPr="00CC7E5B">
        <w:rPr>
          <w:rFonts w:ascii="Times New Roman" w:hAnsi="Times New Roman"/>
          <w:b/>
          <w:color w:val="000000"/>
        </w:rPr>
        <w:t>325</w:t>
      </w:r>
      <w:r w:rsidR="00CC7E5B">
        <w:rPr>
          <w:rFonts w:ascii="Times New Roman" w:hAnsi="Times New Roman"/>
          <w:b/>
          <w:color w:val="000000"/>
        </w:rPr>
        <w:tab/>
        <w:t xml:space="preserve"> (1 pt)</w:t>
      </w:r>
    </w:p>
    <w:p w:rsidR="00CC7E5B" w:rsidRDefault="009A3921" w:rsidP="00E03857">
      <w:pPr>
        <w:spacing w:after="0" w:line="240" w:lineRule="auto"/>
        <w:ind w:firstLine="708"/>
        <w:rPr>
          <w:rFonts w:ascii="Times New Roman" w:hAnsi="Times New Roman"/>
          <w:color w:val="000000"/>
        </w:rPr>
      </w:pPr>
      <w:r w:rsidRPr="005C5659">
        <w:rPr>
          <w:rFonts w:ascii="Times New Roman" w:hAnsi="Times New Roman"/>
          <w:color w:val="000000"/>
        </w:rPr>
        <w:t xml:space="preserve">Valeur d’entrée du matériel C = 510 000 – (250 000 + 160 000) = </w:t>
      </w:r>
      <w:r w:rsidR="00667284" w:rsidRPr="00CC7E5B">
        <w:rPr>
          <w:rFonts w:ascii="Times New Roman" w:hAnsi="Times New Roman"/>
          <w:b/>
          <w:color w:val="000000"/>
        </w:rPr>
        <w:t>100</w:t>
      </w:r>
      <w:r w:rsidR="00CC7E5B">
        <w:rPr>
          <w:rFonts w:ascii="Times New Roman" w:hAnsi="Times New Roman"/>
          <w:b/>
          <w:color w:val="000000"/>
        </w:rPr>
        <w:t> </w:t>
      </w:r>
      <w:r w:rsidR="00667284" w:rsidRPr="00CC7E5B">
        <w:rPr>
          <w:rFonts w:ascii="Times New Roman" w:hAnsi="Times New Roman"/>
          <w:b/>
          <w:color w:val="000000"/>
        </w:rPr>
        <w:t>000</w:t>
      </w:r>
      <w:r w:rsidR="00CC7E5B">
        <w:rPr>
          <w:rFonts w:ascii="Times New Roman" w:hAnsi="Times New Roman"/>
          <w:b/>
          <w:color w:val="000000"/>
        </w:rPr>
        <w:t xml:space="preserve"> </w:t>
      </w:r>
      <w:r w:rsidR="00CC7E5B">
        <w:rPr>
          <w:rFonts w:ascii="Times New Roman" w:hAnsi="Times New Roman"/>
          <w:b/>
          <w:color w:val="000000"/>
        </w:rPr>
        <w:tab/>
        <w:t>(1 pt)</w:t>
      </w:r>
    </w:p>
    <w:p w:rsidR="00CC7E5B" w:rsidRDefault="00CC7E5B" w:rsidP="00925AD4">
      <w:pPr>
        <w:spacing w:after="120" w:line="24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sym w:font="Symbol" w:char="F053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d’Amrts du matériel et outillage = (250 000 x 3,25 x 10%)</w:t>
      </w:r>
      <w:r>
        <w:rPr>
          <w:rFonts w:ascii="Times New Roman" w:hAnsi="Times New Roman"/>
          <w:color w:val="000000"/>
        </w:rPr>
        <w:t xml:space="preserve"> + (160 000 x 1,25 x 10%) </w:t>
      </w:r>
    </w:p>
    <w:p w:rsidR="009A3921" w:rsidRDefault="00CC7E5B" w:rsidP="00925AD4">
      <w:pPr>
        <w:spacing w:after="120" w:line="240" w:lineRule="auto"/>
        <w:ind w:firstLine="708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sym w:font="Symbol" w:char="F053"/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d’Amrts du matériel et outillage</w:t>
      </w:r>
      <w:r>
        <w:rPr>
          <w:rFonts w:ascii="Times New Roman" w:hAnsi="Times New Roman"/>
          <w:color w:val="000000"/>
        </w:rPr>
        <w:t xml:space="preserve"> = </w:t>
      </w:r>
      <w:r w:rsidRPr="00CC7E5B">
        <w:rPr>
          <w:rFonts w:ascii="Times New Roman" w:hAnsi="Times New Roman"/>
          <w:b/>
          <w:color w:val="000000"/>
        </w:rPr>
        <w:t>101</w:t>
      </w:r>
      <w:r>
        <w:rPr>
          <w:rFonts w:ascii="Times New Roman" w:hAnsi="Times New Roman"/>
          <w:b/>
          <w:color w:val="000000"/>
        </w:rPr>
        <w:t> </w:t>
      </w:r>
      <w:r w:rsidRPr="00CC7E5B">
        <w:rPr>
          <w:rFonts w:ascii="Times New Roman" w:hAnsi="Times New Roman"/>
          <w:b/>
          <w:color w:val="000000"/>
        </w:rPr>
        <w:t>250</w:t>
      </w:r>
      <w:r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ab/>
        <w:t>(1 pt)</w:t>
      </w:r>
    </w:p>
    <w:p w:rsidR="00CC7E5B" w:rsidRDefault="00CC7E5B" w:rsidP="00E03857">
      <w:pPr>
        <w:spacing w:after="12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2-</w:t>
      </w:r>
    </w:p>
    <w:p w:rsidR="00F06C13" w:rsidRDefault="00CC7E5B" w:rsidP="00E03857">
      <w:pPr>
        <w:spacing w:after="12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Calcul des dotations</w:t>
      </w:r>
      <w:r w:rsidR="00E74A3A">
        <w:rPr>
          <w:rFonts w:ascii="Times New Roman" w:hAnsi="Times New Roman"/>
          <w:b/>
          <w:color w:val="000000"/>
        </w:rPr>
        <w:t xml:space="preserve"> : </w:t>
      </w:r>
    </w:p>
    <w:p w:rsidR="00CC7E5B" w:rsidRDefault="00E74A3A" w:rsidP="00E03857">
      <w:pPr>
        <w:spacing w:after="120" w:line="240" w:lineRule="auto"/>
        <w:rPr>
          <w:rFonts w:ascii="Times New Roman" w:hAnsi="Times New Roman"/>
          <w:b/>
          <w:color w:val="000000"/>
        </w:rPr>
      </w:pPr>
      <w:r w:rsidRPr="00E74A3A">
        <w:rPr>
          <w:rFonts w:ascii="Times New Roman" w:hAnsi="Times New Roman"/>
          <w:color w:val="000000"/>
        </w:rPr>
        <w:t>Frais de constitution</w:t>
      </w:r>
      <w:r>
        <w:rPr>
          <w:rFonts w:ascii="Times New Roman" w:hAnsi="Times New Roman"/>
          <w:b/>
          <w:color w:val="000000"/>
        </w:rPr>
        <w:t xml:space="preserve"> = 15</w:t>
      </w:r>
      <w:r w:rsidR="00925AD4">
        <w:rPr>
          <w:rFonts w:ascii="Times New Roman" w:hAnsi="Times New Roman"/>
          <w:b/>
          <w:color w:val="000000"/>
        </w:rPr>
        <w:t> </w:t>
      </w:r>
      <w:r w:rsidR="00F06C13">
        <w:rPr>
          <w:rFonts w:ascii="Times New Roman" w:hAnsi="Times New Roman"/>
          <w:b/>
          <w:color w:val="000000"/>
        </w:rPr>
        <w:t>665</w:t>
      </w:r>
      <w:r w:rsidR="00925AD4">
        <w:rPr>
          <w:rFonts w:ascii="Times New Roman" w:hAnsi="Times New Roman"/>
          <w:b/>
          <w:color w:val="000000"/>
        </w:rPr>
        <w:t xml:space="preserve"> </w:t>
      </w:r>
      <w:r w:rsidR="00ED4CEC">
        <w:rPr>
          <w:rFonts w:ascii="Times New Roman" w:hAnsi="Times New Roman"/>
          <w:b/>
          <w:color w:val="000000"/>
        </w:rPr>
        <w:t xml:space="preserve">(½ </w:t>
      </w:r>
      <w:r w:rsidR="00925AD4">
        <w:rPr>
          <w:rFonts w:ascii="Times New Roman" w:hAnsi="Times New Roman"/>
          <w:b/>
          <w:color w:val="000000"/>
        </w:rPr>
        <w:t>pt)</w:t>
      </w:r>
    </w:p>
    <w:p w:rsidR="00E74A3A" w:rsidRDefault="00E74A3A" w:rsidP="00E03857">
      <w:pPr>
        <w:spacing w:after="120" w:line="240" w:lineRule="auto"/>
        <w:rPr>
          <w:rFonts w:ascii="Times New Roman" w:hAnsi="Times New Roman"/>
          <w:b/>
          <w:color w:val="000000"/>
        </w:rPr>
      </w:pPr>
      <w:r w:rsidRPr="00E74A3A">
        <w:rPr>
          <w:rFonts w:ascii="Times New Roman" w:hAnsi="Times New Roman"/>
          <w:color w:val="000000"/>
        </w:rPr>
        <w:t>Bâtiments (A et B)</w:t>
      </w:r>
      <w:r>
        <w:rPr>
          <w:rFonts w:ascii="Times New Roman" w:hAnsi="Times New Roman"/>
          <w:b/>
          <w:color w:val="000000"/>
        </w:rPr>
        <w:t xml:space="preserve"> = </w:t>
      </w:r>
      <w:r w:rsidRPr="00E74A3A">
        <w:rPr>
          <w:rFonts w:ascii="Times New Roman" w:hAnsi="Times New Roman"/>
          <w:color w:val="000000"/>
        </w:rPr>
        <w:t>12 400 + 16 800</w:t>
      </w:r>
      <w:r>
        <w:rPr>
          <w:rFonts w:ascii="Times New Roman" w:hAnsi="Times New Roman"/>
          <w:b/>
          <w:color w:val="000000"/>
        </w:rPr>
        <w:t xml:space="preserve"> = 29</w:t>
      </w:r>
      <w:r w:rsidR="00925AD4">
        <w:rPr>
          <w:rFonts w:ascii="Times New Roman" w:hAnsi="Times New Roman"/>
          <w:b/>
          <w:color w:val="000000"/>
        </w:rPr>
        <w:t> </w:t>
      </w:r>
      <w:r>
        <w:rPr>
          <w:rFonts w:ascii="Times New Roman" w:hAnsi="Times New Roman"/>
          <w:b/>
          <w:color w:val="000000"/>
        </w:rPr>
        <w:t>200</w:t>
      </w:r>
      <w:r w:rsidR="00925AD4">
        <w:rPr>
          <w:rFonts w:ascii="Times New Roman" w:hAnsi="Times New Roman"/>
          <w:b/>
          <w:color w:val="000000"/>
        </w:rPr>
        <w:t xml:space="preserve"> (1 pt)</w:t>
      </w:r>
    </w:p>
    <w:p w:rsidR="00F06C13" w:rsidRDefault="00F06C13" w:rsidP="00925AD4">
      <w:pPr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Matériel et outillage (A) = 18 750 </w:t>
      </w:r>
      <w:r w:rsidRPr="00F06C13">
        <w:rPr>
          <w:rFonts w:ascii="Times New Roman" w:hAnsi="Times New Roman"/>
          <w:color w:val="000000"/>
        </w:rPr>
        <w:t>(dotation Complémentaire)</w:t>
      </w:r>
      <w:r>
        <w:rPr>
          <w:rFonts w:ascii="Times New Roman" w:hAnsi="Times New Roman"/>
          <w:b/>
          <w:color w:val="000000"/>
        </w:rPr>
        <w:t xml:space="preserve">   (B) = 16 000</w:t>
      </w:r>
      <w:r>
        <w:rPr>
          <w:rFonts w:ascii="Times New Roman" w:hAnsi="Times New Roman"/>
          <w:b/>
          <w:color w:val="000000"/>
        </w:rPr>
        <w:tab/>
        <w:t xml:space="preserve">(C) = 10 000 </w:t>
      </w:r>
      <w:r w:rsidR="00925AD4">
        <w:rPr>
          <w:rFonts w:ascii="Times New Roman" w:hAnsi="Times New Roman"/>
          <w:b/>
          <w:color w:val="000000"/>
        </w:rPr>
        <w:t>= 44 750</w:t>
      </w:r>
    </w:p>
    <w:p w:rsidR="00925AD4" w:rsidRDefault="00925AD4" w:rsidP="00925AD4">
      <w:pPr>
        <w:spacing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   = 18 750 + 16 000 + 10 000 = 44 750 (</w:t>
      </w:r>
      <w:r w:rsidR="00ED4CEC">
        <w:rPr>
          <w:rFonts w:ascii="Times New Roman" w:hAnsi="Times New Roman"/>
          <w:b/>
          <w:color w:val="000000"/>
        </w:rPr>
        <w:t xml:space="preserve">1 ½ </w:t>
      </w:r>
      <w:r>
        <w:rPr>
          <w:rFonts w:ascii="Times New Roman" w:hAnsi="Times New Roman"/>
          <w:b/>
          <w:color w:val="000000"/>
        </w:rPr>
        <w:t xml:space="preserve">pts) </w:t>
      </w:r>
    </w:p>
    <w:tbl>
      <w:tblPr>
        <w:tblW w:w="957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749"/>
        <w:gridCol w:w="936"/>
        <w:gridCol w:w="2694"/>
        <w:gridCol w:w="1134"/>
        <w:gridCol w:w="1134"/>
      </w:tblGrid>
      <w:tr w:rsidR="00F06C13" w:rsidRPr="00080C00" w:rsidTr="004434D8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N° Cpte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right w:val="nil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Débit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080C00" w:rsidRDefault="00F06C13" w:rsidP="004434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Crédit</w:t>
            </w:r>
          </w:p>
        </w:tc>
      </w:tr>
      <w:tr w:rsidR="00F06C13" w:rsidRPr="00080C00" w:rsidTr="00C1504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C15040" w:rsidRDefault="00F06C13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61911</w:t>
            </w:r>
          </w:p>
          <w:p w:rsidR="00F06C13" w:rsidRPr="00C15040" w:rsidRDefault="00F06C13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61932</w:t>
            </w:r>
          </w:p>
          <w:p w:rsidR="00F06C13" w:rsidRP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61933</w:t>
            </w:r>
          </w:p>
          <w:p w:rsidR="00C15040" w:rsidRP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2811</w:t>
            </w:r>
          </w:p>
          <w:p w:rsidR="00C15040" w:rsidRP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2832</w:t>
            </w:r>
          </w:p>
          <w:p w:rsidR="00F06C13" w:rsidRP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2833</w:t>
            </w:r>
          </w:p>
        </w:tc>
        <w:tc>
          <w:tcPr>
            <w:tcW w:w="2749" w:type="dxa"/>
            <w:tcBorders>
              <w:left w:val="single" w:sz="4" w:space="0" w:color="auto"/>
              <w:right w:val="nil"/>
            </w:tcBorders>
          </w:tcPr>
          <w:p w:rsidR="00F06C13" w:rsidRPr="00C15040" w:rsidRDefault="00F06C13" w:rsidP="00925AD4">
            <w:pPr>
              <w:spacing w:after="0" w:line="240" w:lineRule="auto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DEA frais préliminaires</w:t>
            </w:r>
          </w:p>
          <w:p w:rsidR="00F06C13" w:rsidRPr="00C15040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DEA des constructions</w:t>
            </w:r>
          </w:p>
          <w:p w:rsidR="00F06C13" w:rsidRP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DEA des ITMO</w:t>
            </w:r>
          </w:p>
          <w:p w:rsidR="00F06C13" w:rsidRPr="00C15040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C13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AD4" w:rsidRPr="00C15040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Dot de l’exce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F06C13" w:rsidRPr="00C15040" w:rsidRDefault="00F06C13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nil"/>
              <w:right w:val="single" w:sz="4" w:space="0" w:color="auto"/>
            </w:tcBorders>
          </w:tcPr>
          <w:p w:rsidR="00F06C13" w:rsidRPr="00C15040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C13" w:rsidRPr="00C15040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C13" w:rsidRPr="00C15040" w:rsidRDefault="00F06C13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06C13" w:rsidRP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Amrts des fr préliminaires</w:t>
            </w:r>
          </w:p>
          <w:p w:rsidR="00F06C13" w:rsidRP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Amrts des constructions</w:t>
            </w:r>
          </w:p>
          <w:p w:rsid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Amrts des ITMO</w:t>
            </w:r>
          </w:p>
          <w:p w:rsidR="00925AD4" w:rsidRP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</w:t>
            </w:r>
            <w:r w:rsidRPr="00925AD4">
              <w:rPr>
                <w:rFonts w:ascii="Times New Roman" w:hAnsi="Times New Roman"/>
                <w:b/>
              </w:rPr>
              <w:t>3 pts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C15040" w:rsidRDefault="00F06C13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15 665</w:t>
            </w:r>
          </w:p>
          <w:p w:rsidR="00F06C13" w:rsidRP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 xml:space="preserve">29 </w:t>
            </w:r>
            <w:r w:rsidR="00F06C13" w:rsidRPr="00C15040">
              <w:rPr>
                <w:rFonts w:ascii="Times New Roman" w:hAnsi="Times New Roman"/>
              </w:rPr>
              <w:t>200</w:t>
            </w:r>
          </w:p>
          <w:p w:rsidR="00F06C13" w:rsidRP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44 750</w:t>
            </w:r>
          </w:p>
          <w:p w:rsidR="00F06C13" w:rsidRPr="00C15040" w:rsidRDefault="00F06C13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13" w:rsidRPr="00C15040" w:rsidRDefault="00F06C13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F06C13" w:rsidRPr="00C15040" w:rsidRDefault="00F06C13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C13" w:rsidRPr="00C15040" w:rsidRDefault="00F06C13" w:rsidP="00925AD4">
            <w:pPr>
              <w:spacing w:after="0" w:line="240" w:lineRule="auto"/>
              <w:ind w:left="-70"/>
              <w:jc w:val="right"/>
              <w:rPr>
                <w:rFonts w:ascii="Times New Roman" w:hAnsi="Times New Roman"/>
              </w:rPr>
            </w:pPr>
          </w:p>
          <w:p w:rsidR="00F06C13" w:rsidRPr="00C15040" w:rsidRDefault="00C15040" w:rsidP="00925AD4">
            <w:pPr>
              <w:spacing w:after="0" w:line="240" w:lineRule="auto"/>
              <w:ind w:left="-70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15 665</w:t>
            </w:r>
          </w:p>
          <w:p w:rsidR="00C15040" w:rsidRPr="00C15040" w:rsidRDefault="00C15040" w:rsidP="00925AD4">
            <w:pPr>
              <w:spacing w:after="0" w:line="240" w:lineRule="auto"/>
              <w:ind w:left="-70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29 200</w:t>
            </w:r>
          </w:p>
          <w:p w:rsidR="00F06C13" w:rsidRPr="00C15040" w:rsidRDefault="00C15040" w:rsidP="00925AD4">
            <w:pPr>
              <w:spacing w:after="0" w:line="240" w:lineRule="auto"/>
              <w:ind w:left="-70"/>
              <w:jc w:val="right"/>
              <w:rPr>
                <w:rFonts w:ascii="Times New Roman" w:hAnsi="Times New Roman"/>
              </w:rPr>
            </w:pPr>
            <w:r w:rsidRPr="00C15040">
              <w:rPr>
                <w:rFonts w:ascii="Times New Roman" w:hAnsi="Times New Roman"/>
              </w:rPr>
              <w:t>44 750</w:t>
            </w:r>
          </w:p>
        </w:tc>
      </w:tr>
      <w:tr w:rsidR="00925AD4" w:rsidRPr="00080C00" w:rsidTr="004434D8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AD4" w:rsidRDefault="00925AD4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3481</w:t>
            </w:r>
          </w:p>
          <w:p w:rsidR="00925AD4" w:rsidRDefault="00925AD4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7513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25AD4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Creances / cession d’immob</w:t>
            </w:r>
          </w:p>
          <w:p w:rsidR="00925AD4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AD4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Cession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925AD4" w:rsidRPr="00C15040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C des immobs corporelles</w:t>
            </w:r>
          </w:p>
          <w:p w:rsidR="00925AD4" w:rsidRP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  <w:r w:rsidRPr="00925AD4">
              <w:rPr>
                <w:rFonts w:ascii="Times New Roman" w:hAnsi="Times New Roman"/>
                <w:b/>
              </w:rPr>
              <w:t>1 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AD4" w:rsidRDefault="00925AD4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110 000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5AD4" w:rsidRDefault="00925AD4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925AD4" w:rsidRDefault="00925AD4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110 000</w:t>
            </w:r>
          </w:p>
        </w:tc>
      </w:tr>
      <w:tr w:rsidR="00C15040" w:rsidRPr="00080C00" w:rsidTr="004434D8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6513</w:t>
            </w:r>
          </w:p>
          <w:p w:rsidR="00C15040" w:rsidRPr="00C15040" w:rsidRDefault="00C15040" w:rsidP="00925A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2833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15040" w:rsidRDefault="00C15040" w:rsidP="0092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 N A des Immob cédées</w:t>
            </w:r>
          </w:p>
          <w:p w:rsidR="00C15040" w:rsidRDefault="00C15040" w:rsidP="0092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Amrts des ITMO</w:t>
            </w:r>
          </w:p>
          <w:p w:rsidR="00925AD4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5AD4" w:rsidRPr="00C15040" w:rsidRDefault="00925AD4" w:rsidP="00925A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Sortie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15040" w:rsidRPr="00C15040" w:rsidRDefault="00C15040" w:rsidP="00925A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15040" w:rsidRDefault="00C15040" w:rsidP="00925A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Matériel et outillage</w:t>
            </w:r>
          </w:p>
          <w:p w:rsidR="00925AD4" w:rsidRPr="00925AD4" w:rsidRDefault="00925AD4" w:rsidP="00925A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</w:t>
            </w:r>
            <w:r w:rsidRPr="00925AD4">
              <w:rPr>
                <w:rFonts w:ascii="Times New Roman" w:hAnsi="Times New Roman"/>
                <w:b/>
              </w:rPr>
              <w:t>2 pts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168 750</w:t>
            </w:r>
          </w:p>
          <w:p w:rsidR="00C15040" w:rsidRP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81 250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C15040" w:rsidRPr="00C15040" w:rsidRDefault="00C15040" w:rsidP="00925AD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250 000</w:t>
            </w:r>
          </w:p>
        </w:tc>
      </w:tr>
    </w:tbl>
    <w:p w:rsidR="00F06C13" w:rsidRDefault="00F06C13" w:rsidP="00CC7E5B">
      <w:pPr>
        <w:spacing w:line="360" w:lineRule="auto"/>
        <w:rPr>
          <w:rFonts w:ascii="Times New Roman" w:hAnsi="Times New Roman"/>
          <w:b/>
          <w:color w:val="000000"/>
        </w:rPr>
      </w:pPr>
    </w:p>
    <w:p w:rsidR="00E03857" w:rsidRPr="00EE3518" w:rsidRDefault="00E03857" w:rsidP="00E03857">
      <w:pPr>
        <w:spacing w:after="120" w:line="240" w:lineRule="auto"/>
        <w:ind w:left="360"/>
        <w:rPr>
          <w:rFonts w:ascii="Times New Roman" w:hAnsi="Times New Roman"/>
          <w:b/>
          <w:color w:val="000000"/>
          <w:u w:val="single"/>
        </w:rPr>
      </w:pPr>
      <w:r w:rsidRPr="00EE3518">
        <w:rPr>
          <w:rFonts w:ascii="Times New Roman" w:hAnsi="Times New Roman"/>
          <w:b/>
          <w:color w:val="000000"/>
          <w:u w:val="single"/>
        </w:rPr>
        <w:t>B- Les titres</w:t>
      </w:r>
    </w:p>
    <w:p w:rsidR="00E03857" w:rsidRDefault="00E03857" w:rsidP="00E03857">
      <w:pPr>
        <w:spacing w:after="120" w:line="240" w:lineRule="auto"/>
        <w:ind w:left="720" w:hanging="436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Provision titres non cédés = </w:t>
      </w:r>
      <w:r w:rsidRPr="00E03857">
        <w:rPr>
          <w:rFonts w:ascii="Times New Roman" w:hAnsi="Times New Roman"/>
          <w:color w:val="000000"/>
        </w:rPr>
        <w:t>(180 – 200) x 200</w:t>
      </w:r>
      <w:r>
        <w:rPr>
          <w:rFonts w:ascii="Times New Roman" w:hAnsi="Times New Roman"/>
          <w:b/>
          <w:color w:val="000000"/>
        </w:rPr>
        <w:t xml:space="preserve"> = 4 000</w:t>
      </w:r>
      <w:r w:rsidR="00F06C13"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 xml:space="preserve"> (CTM)</w:t>
      </w:r>
      <w:r w:rsidR="007C6854">
        <w:rPr>
          <w:rFonts w:ascii="Times New Roman" w:hAnsi="Times New Roman"/>
          <w:b/>
          <w:color w:val="000000"/>
        </w:rPr>
        <w:t xml:space="preserve"> ½ pt</w:t>
      </w:r>
    </w:p>
    <w:p w:rsidR="00E03857" w:rsidRPr="00E03857" w:rsidRDefault="00E03857" w:rsidP="00E03857">
      <w:pPr>
        <w:spacing w:after="120" w:line="240" w:lineRule="auto"/>
        <w:ind w:left="720" w:hanging="72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</w:t>
      </w:r>
      <w:r w:rsidRPr="007C6854">
        <w:rPr>
          <w:rFonts w:ascii="Times New Roman" w:hAnsi="Times New Roman"/>
          <w:color w:val="000000"/>
        </w:rPr>
        <w:t>Nvelle provision</w:t>
      </w:r>
      <w:r>
        <w:rPr>
          <w:rFonts w:ascii="Times New Roman" w:hAnsi="Times New Roman"/>
          <w:b/>
          <w:color w:val="000000"/>
        </w:rPr>
        <w:t xml:space="preserve"> 7 200. </w:t>
      </w:r>
      <w:r w:rsidRPr="007C6854">
        <w:rPr>
          <w:rFonts w:ascii="Times New Roman" w:hAnsi="Times New Roman"/>
          <w:color w:val="000000"/>
        </w:rPr>
        <w:t>Ancienne provision</w:t>
      </w:r>
      <w:r>
        <w:rPr>
          <w:rFonts w:ascii="Times New Roman" w:hAnsi="Times New Roman"/>
          <w:b/>
          <w:color w:val="000000"/>
        </w:rPr>
        <w:t xml:space="preserve"> 4 800 donc Ajustement à la hausse = 2 400 (TOTAL)</w:t>
      </w:r>
      <w:r w:rsidR="007C6854">
        <w:rPr>
          <w:rFonts w:ascii="Times New Roman" w:hAnsi="Times New Roman"/>
          <w:b/>
          <w:color w:val="000000"/>
        </w:rPr>
        <w:t xml:space="preserve"> ½ pt</w:t>
      </w:r>
    </w:p>
    <w:tbl>
      <w:tblPr>
        <w:tblW w:w="959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2861"/>
        <w:gridCol w:w="936"/>
        <w:gridCol w:w="2552"/>
        <w:gridCol w:w="1134"/>
        <w:gridCol w:w="1134"/>
        <w:gridCol w:w="160"/>
      </w:tblGrid>
      <w:tr w:rsidR="00E03857" w:rsidTr="007C6854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lastRenderedPageBreak/>
              <w:t>5141</w:t>
            </w:r>
          </w:p>
          <w:p w:rsidR="00E03857" w:rsidRPr="007C6854" w:rsidRDefault="00F475A3" w:rsidP="00F47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61471</w:t>
            </w:r>
          </w:p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34552</w:t>
            </w:r>
          </w:p>
          <w:p w:rsidR="00F475A3" w:rsidRPr="007C6854" w:rsidRDefault="00F475A3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3501</w:t>
            </w:r>
          </w:p>
          <w:p w:rsidR="00F475A3" w:rsidRPr="007C6854" w:rsidRDefault="00F475A3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7385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Banque</w:t>
            </w:r>
          </w:p>
          <w:p w:rsidR="00E03857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Frais d’Achat et de v</w:t>
            </w:r>
            <w:r w:rsidR="007C6854" w:rsidRPr="007C6854">
              <w:rPr>
                <w:rFonts w:ascii="Times New Roman" w:hAnsi="Times New Roman"/>
              </w:rPr>
              <w:t>en</w:t>
            </w:r>
            <w:r w:rsidRPr="007C6854">
              <w:rPr>
                <w:rFonts w:ascii="Times New Roman" w:hAnsi="Times New Roman"/>
              </w:rPr>
              <w:t>te</w:t>
            </w:r>
            <w:r w:rsidR="007C6854" w:rsidRPr="007C6854">
              <w:rPr>
                <w:rFonts w:ascii="Times New Roman" w:hAnsi="Times New Roman"/>
              </w:rPr>
              <w:t>…</w:t>
            </w:r>
          </w:p>
          <w:p w:rsidR="00E03857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Etat TVA récupérable</w:t>
            </w:r>
          </w:p>
          <w:p w:rsidR="00F475A3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5A3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Ordre de virement</w:t>
            </w:r>
            <w:r w:rsidR="00F475A3" w:rsidRPr="007C6854">
              <w:rPr>
                <w:rFonts w:ascii="Times New Roman" w:hAnsi="Times New Roman"/>
              </w:rPr>
              <w:t xml:space="preserve"> (CTM)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20/01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5A3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03857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TVP</w:t>
            </w:r>
          </w:p>
          <w:p w:rsidR="00F475A3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Pdts nets / Cession</w:t>
            </w:r>
          </w:p>
          <w:p w:rsidR="00F475A3" w:rsidRPr="00EE3079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 xml:space="preserve">                            </w:t>
            </w:r>
            <w:r w:rsidR="00EE3079">
              <w:rPr>
                <w:rFonts w:ascii="Times New Roman" w:hAnsi="Times New Roman"/>
              </w:rPr>
              <w:t xml:space="preserve">  </w:t>
            </w:r>
            <w:r w:rsidRPr="007C6854">
              <w:rPr>
                <w:rFonts w:ascii="Times New Roman" w:hAnsi="Times New Roman"/>
              </w:rPr>
              <w:t xml:space="preserve"> </w:t>
            </w:r>
            <w:r w:rsidRPr="00EE3079">
              <w:rPr>
                <w:rFonts w:ascii="Times New Roman" w:hAnsi="Times New Roman"/>
              </w:rPr>
              <w:t>2 pts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41 538</w:t>
            </w:r>
          </w:p>
          <w:p w:rsidR="00E03857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420</w:t>
            </w:r>
          </w:p>
          <w:p w:rsidR="00F475A3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F475A3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E03857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40 000</w:t>
            </w:r>
          </w:p>
          <w:p w:rsidR="00F475A3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2 000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jc w:val="center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jc w:val="center"/>
              <w:rPr>
                <w:rFonts w:ascii="Times New Roman" w:hAnsi="Times New Roman"/>
              </w:rPr>
            </w:pPr>
          </w:p>
        </w:tc>
      </w:tr>
      <w:tr w:rsidR="00E03857" w:rsidTr="007C6854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7C6854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6394</w:t>
            </w:r>
          </w:p>
          <w:p w:rsidR="00F475A3" w:rsidRPr="007C6854" w:rsidRDefault="00F475A3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3950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E03857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D P P D des T</w:t>
            </w:r>
            <w:r w:rsidR="007C6854" w:rsidRPr="007C6854">
              <w:rPr>
                <w:rFonts w:ascii="Times New Roman" w:hAnsi="Times New Roman"/>
              </w:rPr>
              <w:t xml:space="preserve"> </w:t>
            </w:r>
            <w:r w:rsidRPr="007C6854">
              <w:rPr>
                <w:rFonts w:ascii="Times New Roman" w:hAnsi="Times New Roman"/>
              </w:rPr>
              <w:t>V</w:t>
            </w:r>
            <w:r w:rsidR="007C6854" w:rsidRPr="007C6854">
              <w:rPr>
                <w:rFonts w:ascii="Times New Roman" w:hAnsi="Times New Roman"/>
              </w:rPr>
              <w:t xml:space="preserve"> </w:t>
            </w:r>
            <w:r w:rsidRPr="007C6854">
              <w:rPr>
                <w:rFonts w:ascii="Times New Roman" w:hAnsi="Times New Roman"/>
              </w:rPr>
              <w:t>P</w:t>
            </w:r>
          </w:p>
          <w:p w:rsidR="007C6854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6854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Constatation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475A3" w:rsidRPr="007C6854" w:rsidRDefault="00F475A3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P P D des T</w:t>
            </w:r>
            <w:r w:rsidR="007C6854" w:rsidRPr="007C6854">
              <w:rPr>
                <w:rFonts w:ascii="Times New Roman" w:hAnsi="Times New Roman"/>
              </w:rPr>
              <w:t xml:space="preserve"> </w:t>
            </w:r>
            <w:r w:rsidRPr="007C6854">
              <w:rPr>
                <w:rFonts w:ascii="Times New Roman" w:hAnsi="Times New Roman"/>
              </w:rPr>
              <w:t>V</w:t>
            </w:r>
            <w:r w:rsidR="007C6854" w:rsidRPr="007C6854">
              <w:rPr>
                <w:rFonts w:ascii="Times New Roman" w:hAnsi="Times New Roman"/>
              </w:rPr>
              <w:t xml:space="preserve"> </w:t>
            </w:r>
            <w:r w:rsidRPr="007C6854">
              <w:rPr>
                <w:rFonts w:ascii="Times New Roman" w:hAnsi="Times New Roman"/>
              </w:rPr>
              <w:t>P</w:t>
            </w:r>
          </w:p>
          <w:p w:rsidR="007C6854" w:rsidRPr="00EE3079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3079">
              <w:rPr>
                <w:rFonts w:ascii="Times New Roman" w:hAnsi="Times New Roman"/>
              </w:rPr>
              <w:t xml:space="preserve">                               1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F475A3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</w:t>
            </w:r>
            <w:r w:rsidR="007C6854" w:rsidRPr="007C6854">
              <w:rPr>
                <w:rFonts w:ascii="Times New Roman" w:hAnsi="Times New Roman"/>
              </w:rPr>
              <w:t> </w:t>
            </w:r>
            <w:r w:rsidRPr="007C6854">
              <w:rPr>
                <w:rFonts w:ascii="Times New Roman" w:hAnsi="Times New Roman"/>
              </w:rPr>
              <w:t>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C6854" w:rsidRPr="007C6854" w:rsidRDefault="007C6854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4 000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jc w:val="center"/>
              <w:rPr>
                <w:rFonts w:ascii="Times New Roman" w:hAnsi="Times New Roman"/>
              </w:rPr>
            </w:pPr>
          </w:p>
        </w:tc>
      </w:tr>
      <w:tr w:rsidR="00E03857" w:rsidTr="007C6854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7C6854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6394</w:t>
            </w:r>
          </w:p>
          <w:p w:rsidR="007C6854" w:rsidRPr="007C6854" w:rsidRDefault="007C6854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3950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E03857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D P P D des T V P</w:t>
            </w:r>
          </w:p>
          <w:p w:rsidR="007C6854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6854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Augmentation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3857" w:rsidRPr="007C6854" w:rsidRDefault="00E03857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E03857" w:rsidRPr="007C6854" w:rsidRDefault="00E03857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C6854" w:rsidRPr="007C6854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>P P D DES T V P</w:t>
            </w:r>
          </w:p>
          <w:p w:rsidR="007C6854" w:rsidRPr="00EE3079" w:rsidRDefault="007C6854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6854">
              <w:rPr>
                <w:rFonts w:ascii="Times New Roman" w:hAnsi="Times New Roman"/>
              </w:rPr>
              <w:t xml:space="preserve">                               </w:t>
            </w:r>
            <w:r w:rsidRPr="00EE3079">
              <w:rPr>
                <w:rFonts w:ascii="Times New Roman" w:hAnsi="Times New Roman"/>
              </w:rPr>
              <w:t>1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7C6854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Default="00E03857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7C6854" w:rsidRPr="007C6854" w:rsidRDefault="007C6854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2 400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857" w:rsidRPr="007C6854" w:rsidRDefault="00E03857" w:rsidP="00CA18C8">
            <w:pPr>
              <w:jc w:val="center"/>
              <w:rPr>
                <w:rFonts w:ascii="Times New Roman" w:hAnsi="Times New Roman"/>
              </w:rPr>
            </w:pPr>
          </w:p>
          <w:p w:rsidR="00E03857" w:rsidRPr="007C6854" w:rsidRDefault="00E03857" w:rsidP="00CA18C8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06C13" w:rsidRDefault="00F06C13" w:rsidP="007C6854">
      <w:pPr>
        <w:spacing w:line="240" w:lineRule="auto"/>
        <w:rPr>
          <w:rFonts w:ascii="Times New Roman" w:hAnsi="Times New Roman"/>
          <w:color w:val="000000"/>
        </w:rPr>
      </w:pPr>
    </w:p>
    <w:p w:rsidR="00DA5494" w:rsidRPr="00DA5494" w:rsidRDefault="00DA5494" w:rsidP="00DA5494">
      <w:pPr>
        <w:spacing w:line="240" w:lineRule="auto"/>
        <w:rPr>
          <w:rFonts w:ascii="Times New Roman" w:hAnsi="Times New Roman"/>
          <w:iCs/>
          <w:u w:val="single"/>
        </w:rPr>
      </w:pPr>
      <w:r w:rsidRPr="00DA5494">
        <w:rPr>
          <w:rFonts w:ascii="Times New Roman" w:hAnsi="Times New Roman"/>
          <w:b/>
          <w:iCs/>
          <w:u w:val="single"/>
        </w:rPr>
        <w:t>C-</w:t>
      </w:r>
      <w:r>
        <w:rPr>
          <w:rFonts w:ascii="Times New Roman" w:hAnsi="Times New Roman"/>
          <w:b/>
          <w:iCs/>
          <w:u w:val="single"/>
        </w:rPr>
        <w:t xml:space="preserve"> </w:t>
      </w:r>
      <w:r w:rsidRPr="00DA5494">
        <w:rPr>
          <w:rFonts w:ascii="Times New Roman" w:hAnsi="Times New Roman"/>
          <w:b/>
          <w:iCs/>
          <w:u w:val="single"/>
        </w:rPr>
        <w:t>L’état de créances</w:t>
      </w:r>
    </w:p>
    <w:p w:rsidR="00DA5494" w:rsidRPr="00EE3079" w:rsidRDefault="00DA5494" w:rsidP="00DA5494">
      <w:pPr>
        <w:spacing w:line="240" w:lineRule="auto"/>
        <w:rPr>
          <w:rFonts w:ascii="Times New Roman" w:hAnsi="Times New Roman"/>
          <w:iCs/>
        </w:rPr>
      </w:pPr>
      <w:r w:rsidRPr="00EE3079">
        <w:rPr>
          <w:rFonts w:ascii="Times New Roman" w:hAnsi="Times New Roman"/>
          <w:iCs/>
        </w:rPr>
        <w:t>Anciennes Provisions : 3 690 + 3 790</w:t>
      </w:r>
      <w:r w:rsidRPr="00EE3079">
        <w:rPr>
          <w:rFonts w:ascii="Times New Roman" w:hAnsi="Times New Roman"/>
          <w:b/>
          <w:iCs/>
        </w:rPr>
        <w:t xml:space="preserve"> = 7 480 à annuler</w:t>
      </w:r>
      <w:r w:rsidRPr="00EE3079">
        <w:rPr>
          <w:rFonts w:ascii="Times New Roman" w:hAnsi="Times New Roman"/>
          <w:iCs/>
        </w:rPr>
        <w:t> </w:t>
      </w:r>
      <w:r w:rsidR="005F2A8F" w:rsidRPr="00EE3079">
        <w:rPr>
          <w:rFonts w:ascii="Times New Roman" w:hAnsi="Times New Roman"/>
          <w:iCs/>
        </w:rPr>
        <w:tab/>
      </w:r>
      <w:r w:rsidR="005F2A8F" w:rsidRPr="00EE3079">
        <w:rPr>
          <w:rFonts w:ascii="Times New Roman" w:hAnsi="Times New Roman"/>
          <w:iCs/>
        </w:rPr>
        <w:tab/>
        <w:t>(</w:t>
      </w:r>
      <w:r w:rsidR="005F2A8F" w:rsidRPr="00EE3079">
        <w:rPr>
          <w:rFonts w:ascii="Times New Roman" w:hAnsi="Times New Roman"/>
          <w:b/>
        </w:rPr>
        <w:t xml:space="preserve">½ </w:t>
      </w:r>
      <w:r w:rsidR="005F2A8F" w:rsidRPr="00EE3079">
        <w:rPr>
          <w:rFonts w:ascii="Times New Roman" w:hAnsi="Times New Roman"/>
          <w:iCs/>
        </w:rPr>
        <w:t>pt)</w:t>
      </w:r>
    </w:p>
    <w:p w:rsidR="00DA5494" w:rsidRPr="00EE3079" w:rsidRDefault="00DA5494" w:rsidP="005F2A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002"/>
        </w:tabs>
        <w:spacing w:line="240" w:lineRule="auto"/>
        <w:rPr>
          <w:rFonts w:ascii="Times New Roman" w:hAnsi="Times New Roman"/>
          <w:b/>
          <w:iCs/>
        </w:rPr>
      </w:pPr>
      <w:r w:rsidRPr="00EE3079">
        <w:rPr>
          <w:rFonts w:ascii="Times New Roman" w:hAnsi="Times New Roman"/>
          <w:b/>
          <w:iCs/>
        </w:rPr>
        <w:t>Client (E)</w:t>
      </w:r>
      <w:r w:rsidRPr="00EE3079">
        <w:rPr>
          <w:rFonts w:ascii="Times New Roman" w:hAnsi="Times New Roman"/>
          <w:iCs/>
        </w:rPr>
        <w:t xml:space="preserve"> : [(12 600 – 6 600)/ 1,2] x 60 % = </w:t>
      </w:r>
      <w:r w:rsidRPr="00EE3079">
        <w:rPr>
          <w:rFonts w:ascii="Times New Roman" w:hAnsi="Times New Roman"/>
          <w:b/>
          <w:iCs/>
        </w:rPr>
        <w:t>3 000 à Constater</w:t>
      </w:r>
      <w:r w:rsidR="005F2A8F" w:rsidRPr="00EE3079">
        <w:rPr>
          <w:rFonts w:ascii="Times New Roman" w:hAnsi="Times New Roman"/>
          <w:b/>
          <w:iCs/>
        </w:rPr>
        <w:t xml:space="preserve"> </w:t>
      </w:r>
      <w:r w:rsidR="005F2A8F" w:rsidRPr="00EE3079">
        <w:rPr>
          <w:rFonts w:ascii="Times New Roman" w:hAnsi="Times New Roman"/>
          <w:b/>
          <w:iCs/>
        </w:rPr>
        <w:tab/>
      </w:r>
      <w:r w:rsidR="005F2A8F" w:rsidRPr="00EE3079">
        <w:rPr>
          <w:rFonts w:ascii="Times New Roman" w:hAnsi="Times New Roman"/>
          <w:iCs/>
        </w:rPr>
        <w:t>(</w:t>
      </w:r>
      <w:r w:rsidR="005F2A8F" w:rsidRPr="00EE3079">
        <w:rPr>
          <w:rFonts w:ascii="Times New Roman" w:hAnsi="Times New Roman"/>
          <w:b/>
        </w:rPr>
        <w:t xml:space="preserve">½ </w:t>
      </w:r>
      <w:r w:rsidR="005F2A8F" w:rsidRPr="00EE3079">
        <w:rPr>
          <w:rFonts w:ascii="Times New Roman" w:hAnsi="Times New Roman"/>
          <w:iCs/>
        </w:rPr>
        <w:t>pt)</w:t>
      </w:r>
    </w:p>
    <w:p w:rsidR="007C6854" w:rsidRPr="00EE3079" w:rsidRDefault="00DA5494" w:rsidP="00DA5494">
      <w:pPr>
        <w:spacing w:line="240" w:lineRule="auto"/>
        <w:rPr>
          <w:rFonts w:ascii="Times New Roman" w:hAnsi="Times New Roman"/>
          <w:b/>
          <w:iCs/>
        </w:rPr>
      </w:pPr>
      <w:r w:rsidRPr="00EE3079">
        <w:rPr>
          <w:rFonts w:ascii="Times New Roman" w:hAnsi="Times New Roman"/>
          <w:b/>
          <w:iCs/>
        </w:rPr>
        <w:t xml:space="preserve">Client G : </w:t>
      </w:r>
      <w:r w:rsidR="00AD25B8" w:rsidRPr="00EE3079">
        <w:rPr>
          <w:rFonts w:ascii="Times New Roman" w:hAnsi="Times New Roman"/>
          <w:iCs/>
        </w:rPr>
        <w:t xml:space="preserve">Créance </w:t>
      </w:r>
      <w:r w:rsidRPr="00EE3079">
        <w:rPr>
          <w:rFonts w:ascii="Times New Roman" w:hAnsi="Times New Roman"/>
          <w:iCs/>
        </w:rPr>
        <w:t>perdue</w:t>
      </w:r>
      <w:r w:rsidR="00AD25B8" w:rsidRPr="00EE3079">
        <w:rPr>
          <w:rFonts w:ascii="Times New Roman" w:hAnsi="Times New Roman"/>
          <w:iCs/>
        </w:rPr>
        <w:t xml:space="preserve"> H T </w:t>
      </w:r>
      <w:r w:rsidRPr="00EE3079">
        <w:rPr>
          <w:rFonts w:ascii="Times New Roman" w:hAnsi="Times New Roman"/>
          <w:b/>
          <w:iCs/>
        </w:rPr>
        <w:t xml:space="preserve">= </w:t>
      </w:r>
      <w:r w:rsidR="00AB62CF" w:rsidRPr="00EE3079">
        <w:rPr>
          <w:rFonts w:ascii="Times New Roman" w:hAnsi="Times New Roman"/>
          <w:b/>
          <w:iCs/>
        </w:rPr>
        <w:t>9 300/1,2 = 7 750 et T V A = 1</w:t>
      </w:r>
      <w:r w:rsidR="005F2A8F" w:rsidRPr="00EE3079">
        <w:rPr>
          <w:rFonts w:ascii="Times New Roman" w:hAnsi="Times New Roman"/>
          <w:b/>
          <w:iCs/>
        </w:rPr>
        <w:t> </w:t>
      </w:r>
      <w:r w:rsidR="00AB62CF" w:rsidRPr="00EE3079">
        <w:rPr>
          <w:rFonts w:ascii="Times New Roman" w:hAnsi="Times New Roman"/>
          <w:b/>
          <w:iCs/>
        </w:rPr>
        <w:t>550</w:t>
      </w:r>
      <w:r w:rsidR="005F2A8F" w:rsidRPr="00EE3079">
        <w:rPr>
          <w:rFonts w:ascii="Times New Roman" w:hAnsi="Times New Roman"/>
          <w:b/>
          <w:iCs/>
        </w:rPr>
        <w:t xml:space="preserve"> </w:t>
      </w:r>
      <w:r w:rsidR="005F2A8F" w:rsidRPr="00EE3079">
        <w:rPr>
          <w:rFonts w:ascii="Times New Roman" w:hAnsi="Times New Roman"/>
          <w:b/>
          <w:iCs/>
        </w:rPr>
        <w:tab/>
      </w:r>
      <w:r w:rsidR="005F2A8F" w:rsidRPr="00EE3079">
        <w:rPr>
          <w:rFonts w:ascii="Times New Roman" w:hAnsi="Times New Roman"/>
          <w:iCs/>
        </w:rPr>
        <w:t>(</w:t>
      </w:r>
      <w:r w:rsidR="005F2A8F" w:rsidRPr="00EE3079">
        <w:rPr>
          <w:rFonts w:ascii="Times New Roman" w:hAnsi="Times New Roman"/>
          <w:b/>
        </w:rPr>
        <w:t xml:space="preserve">½ </w:t>
      </w:r>
      <w:r w:rsidR="005F2A8F" w:rsidRPr="00EE3079">
        <w:rPr>
          <w:rFonts w:ascii="Times New Roman" w:hAnsi="Times New Roman"/>
          <w:iCs/>
        </w:rPr>
        <w:t>pt)</w:t>
      </w:r>
    </w:p>
    <w:tbl>
      <w:tblPr>
        <w:tblW w:w="959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2910"/>
        <w:gridCol w:w="952"/>
        <w:gridCol w:w="2595"/>
        <w:gridCol w:w="1153"/>
        <w:gridCol w:w="1153"/>
      </w:tblGrid>
      <w:tr w:rsidR="00AB62CF" w:rsidRPr="007C6854" w:rsidTr="00EE3079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3942</w:t>
            </w:r>
          </w:p>
          <w:p w:rsidR="00AB62CF" w:rsidRPr="007C6854" w:rsidRDefault="00AB62CF" w:rsidP="00EE3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7196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P D des clts et C R</w:t>
            </w: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62CF" w:rsidRPr="007C6854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Annulation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2CF" w:rsidRPr="007C6854" w:rsidRDefault="00DF1464" w:rsidP="00AB62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31/12</w:t>
            </w:r>
          </w:p>
          <w:p w:rsidR="00AB62CF" w:rsidRPr="007C6854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2CF" w:rsidRPr="007C6854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B62CF" w:rsidRPr="007C6854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AB62CF" w:rsidRPr="007C6854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62CF" w:rsidRPr="007C6854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Reprises/ Provisions</w:t>
            </w:r>
          </w:p>
          <w:p w:rsidR="00AB62CF" w:rsidRPr="00EE3079" w:rsidRDefault="00AB62CF" w:rsidP="00EE3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C6854">
              <w:rPr>
                <w:rFonts w:ascii="Times New Roman" w:hAnsi="Times New Roman"/>
              </w:rPr>
              <w:t xml:space="preserve">                     </w:t>
            </w:r>
            <w:r w:rsidR="00EE3079">
              <w:rPr>
                <w:rFonts w:ascii="Times New Roman" w:hAnsi="Times New Roman"/>
              </w:rPr>
              <w:t xml:space="preserve">           </w:t>
            </w:r>
            <w:r w:rsidRPr="007C6854">
              <w:rPr>
                <w:rFonts w:ascii="Times New Roman" w:hAnsi="Times New Roman"/>
              </w:rPr>
              <w:t xml:space="preserve">   </w:t>
            </w:r>
            <w:r w:rsidR="00EE3079">
              <w:rPr>
                <w:rFonts w:ascii="Times New Roman" w:hAnsi="Times New Roman"/>
              </w:rPr>
              <w:t>1 pt</w:t>
            </w:r>
            <w:r>
              <w:rPr>
                <w:rFonts w:ascii="Times New Roman" w:hAnsi="Times New Roman"/>
              </w:rPr>
              <w:t xml:space="preserve">                        </w:t>
            </w:r>
            <w:r w:rsidR="005F2A8F">
              <w:rPr>
                <w:rFonts w:ascii="Times New Roman" w:hAnsi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Pr="007C6854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7 480</w:t>
            </w:r>
          </w:p>
          <w:p w:rsidR="00AB62CF" w:rsidRPr="007C6854" w:rsidRDefault="00AB62CF" w:rsidP="00AB6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Pr="007C6854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B62CF" w:rsidRPr="007C6854" w:rsidRDefault="00AB62CF" w:rsidP="00EE30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7 480</w:t>
            </w:r>
          </w:p>
        </w:tc>
      </w:tr>
      <w:tr w:rsidR="00AB62CF" w:rsidRPr="007C6854" w:rsidTr="00CA18C8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6585</w:t>
            </w:r>
          </w:p>
          <w:p w:rsidR="00AB62CF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4455</w:t>
            </w:r>
          </w:p>
          <w:p w:rsidR="00AB62CF" w:rsidRDefault="00AB62CF" w:rsidP="00CA18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3421….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Créances devenues irrec</w:t>
            </w: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Etat TVA facturée</w:t>
            </w: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Créance perdue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62CF" w:rsidRPr="007C6854" w:rsidRDefault="00AB62CF" w:rsidP="00AB62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B62CF" w:rsidRDefault="00AB62CF" w:rsidP="00CA18C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Clients (G)</w:t>
            </w:r>
          </w:p>
          <w:p w:rsidR="00AB62CF" w:rsidRPr="005F2A8F" w:rsidRDefault="005F2A8F" w:rsidP="00CA18C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EE307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EE3079">
              <w:rPr>
                <w:rFonts w:ascii="Times New Roman" w:hAnsi="Times New Roman"/>
              </w:rPr>
              <w:t>1 ½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7 750</w:t>
            </w:r>
          </w:p>
          <w:p w:rsidR="00AB62CF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2CF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B62CF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B62CF" w:rsidRPr="007C6854" w:rsidRDefault="00AB62CF" w:rsidP="00CA18C8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9 300</w:t>
            </w:r>
          </w:p>
        </w:tc>
      </w:tr>
    </w:tbl>
    <w:p w:rsidR="009B672A" w:rsidRDefault="009B672A" w:rsidP="00EE3079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DF1464" w:rsidRDefault="00DF1464" w:rsidP="00EE3079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DF1464">
        <w:rPr>
          <w:rFonts w:ascii="Times New Roman" w:hAnsi="Times New Roman"/>
          <w:b/>
          <w:color w:val="000000"/>
          <w:u w:val="single"/>
        </w:rPr>
        <w:t>D- Autres régularisations</w:t>
      </w:r>
    </w:p>
    <w:tbl>
      <w:tblPr>
        <w:tblW w:w="9597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4"/>
        <w:gridCol w:w="2910"/>
        <w:gridCol w:w="952"/>
        <w:gridCol w:w="2595"/>
        <w:gridCol w:w="1153"/>
        <w:gridCol w:w="1153"/>
      </w:tblGrid>
      <w:tr w:rsidR="00DF1464" w:rsidRPr="007C6854" w:rsidTr="00F14F1B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Default="00DF1464" w:rsidP="00EE3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3491</w:t>
            </w:r>
          </w:p>
          <w:p w:rsidR="00EE3079" w:rsidRPr="007C6854" w:rsidRDefault="00DF1464" w:rsidP="00EE3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61451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DF1464" w:rsidRPr="007C6854" w:rsidRDefault="00DF1464" w:rsidP="00EE3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</w:t>
            </w:r>
            <w:r w:rsidR="00EE3079">
              <w:rPr>
                <w:rFonts w:ascii="Times New Roman" w:hAnsi="Times New Roman"/>
              </w:rPr>
              <w:t>ar</w:t>
            </w:r>
            <w:r>
              <w:rPr>
                <w:rFonts w:ascii="Times New Roman" w:hAnsi="Times New Roman"/>
              </w:rPr>
              <w:t>ges constatées d’avce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464" w:rsidRPr="007C6854" w:rsidRDefault="00DF1464" w:rsidP="00EE30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31/12</w:t>
            </w:r>
          </w:p>
          <w:p w:rsidR="00DF1464" w:rsidRPr="007C6854" w:rsidRDefault="00DF1464" w:rsidP="00EE3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64" w:rsidRPr="007C6854" w:rsidRDefault="00DF1464" w:rsidP="00EE30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1464" w:rsidRPr="007C6854" w:rsidRDefault="00DF1464" w:rsidP="00EE3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DF1464" w:rsidRPr="007C6854" w:rsidRDefault="00DF1464" w:rsidP="00EE3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1464" w:rsidRDefault="00DF1464" w:rsidP="00EE3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Frais po</w:t>
            </w:r>
            <w:r w:rsidR="006D362A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taux</w:t>
            </w:r>
          </w:p>
          <w:p w:rsidR="00EE3079" w:rsidRPr="00EE3079" w:rsidRDefault="006D362A" w:rsidP="00EE30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72A">
              <w:rPr>
                <w:rFonts w:ascii="Times New Roman" w:hAnsi="Times New Roman"/>
              </w:rPr>
              <w:t xml:space="preserve">    </w:t>
            </w:r>
            <w:r w:rsidR="00DF1464" w:rsidRPr="009B672A">
              <w:rPr>
                <w:rFonts w:ascii="Times New Roman" w:hAnsi="Times New Roman"/>
              </w:rPr>
              <w:t xml:space="preserve">                             </w:t>
            </w:r>
            <w:r w:rsidR="009B672A" w:rsidRPr="009B672A">
              <w:rPr>
                <w:rFonts w:ascii="Times New Roman" w:hAnsi="Times New Roman"/>
              </w:rPr>
              <w:t xml:space="preserve">½ </w:t>
            </w:r>
            <w:r w:rsidR="00DF1464" w:rsidRPr="009B672A">
              <w:rPr>
                <w:rFonts w:ascii="Times New Roman" w:hAnsi="Times New Roman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Pr="007C6854" w:rsidRDefault="00DF1464" w:rsidP="00EE30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  <w:p w:rsidR="00DF1464" w:rsidRPr="007C6854" w:rsidRDefault="00DF1464" w:rsidP="00EE30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Pr="007C6854" w:rsidRDefault="00DF1464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F1464" w:rsidRPr="007C6854" w:rsidRDefault="00DF1464" w:rsidP="00EE307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</w:tr>
      <w:tr w:rsidR="00DF1464" w:rsidRPr="007C6854" w:rsidTr="008E730C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Default="00DF1464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63111</w:t>
            </w:r>
          </w:p>
          <w:p w:rsidR="00DF1464" w:rsidRDefault="006D36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4493</w:t>
            </w:r>
          </w:p>
          <w:p w:rsidR="00DF1464" w:rsidRDefault="00DF1464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DF1464" w:rsidRDefault="006D36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Intérêts des emprunts</w:t>
            </w:r>
          </w:p>
          <w:p w:rsidR="00DF1464" w:rsidRDefault="00DF1464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1464" w:rsidRDefault="00DF1464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1464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Charge à payer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464" w:rsidRPr="007C6854" w:rsidRDefault="00DF1464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6D362A" w:rsidRDefault="006D36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DF1464" w:rsidRDefault="008E730C" w:rsidP="006D36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Intérêts</w:t>
            </w:r>
            <w:r w:rsidR="006D362A">
              <w:rPr>
                <w:rFonts w:ascii="Times New Roman" w:hAnsi="Times New Roman"/>
              </w:rPr>
              <w:t xml:space="preserve"> courus et non </w:t>
            </w:r>
            <w:r>
              <w:rPr>
                <w:rFonts w:ascii="Times New Roman" w:hAnsi="Times New Roman"/>
              </w:rPr>
              <w:t>échus</w:t>
            </w:r>
          </w:p>
          <w:p w:rsidR="00DF1464" w:rsidRPr="009B672A" w:rsidRDefault="00DF1464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672A">
              <w:rPr>
                <w:rFonts w:ascii="Times New Roman" w:hAnsi="Times New Roman"/>
              </w:rPr>
              <w:t xml:space="preserve">                                 1</w:t>
            </w:r>
            <w:r w:rsidR="008E730C" w:rsidRPr="009B672A">
              <w:rPr>
                <w:rFonts w:ascii="Times New Roman" w:hAnsi="Times New Roman"/>
              </w:rPr>
              <w:t xml:space="preserve"> </w:t>
            </w:r>
            <w:r w:rsidRPr="009B672A">
              <w:rPr>
                <w:rFonts w:ascii="Times New Roman" w:hAnsi="Times New Roman"/>
              </w:rPr>
              <w:t>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</w:t>
            </w:r>
          </w:p>
          <w:p w:rsidR="00DF1464" w:rsidRDefault="00DF1464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1464" w:rsidRDefault="00DF1464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DF1464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</w:t>
            </w:r>
          </w:p>
          <w:p w:rsidR="00DF1464" w:rsidRPr="007C6854" w:rsidRDefault="00DF1464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8E730C" w:rsidRPr="007C6854" w:rsidTr="008E730C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</w:t>
            </w:r>
          </w:p>
          <w:p w:rsidR="008E730C" w:rsidRDefault="008E730C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6119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RRR à obtenir</w:t>
            </w:r>
          </w:p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30C" w:rsidRPr="007C6854" w:rsidRDefault="008E730C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="009B67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9B67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R</w:t>
            </w:r>
            <w:r w:rsidR="009B67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="009B672A">
              <w:rPr>
                <w:rFonts w:ascii="Times New Roman" w:hAnsi="Times New Roman"/>
              </w:rPr>
              <w:t>btenus</w:t>
            </w:r>
          </w:p>
          <w:p w:rsidR="009B67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1 850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8E730C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1 850</w:t>
            </w:r>
          </w:p>
        </w:tc>
      </w:tr>
      <w:tr w:rsidR="008E730C" w:rsidRPr="007C6854" w:rsidTr="00254A2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6111</w:t>
            </w:r>
          </w:p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4417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Achats de M/ses</w:t>
            </w:r>
          </w:p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730C" w:rsidRPr="007C6854" w:rsidRDefault="008E730C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E730C" w:rsidRDefault="008E730C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Frs factures non parvenues</w:t>
            </w:r>
          </w:p>
          <w:p w:rsidR="009B67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1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30C" w:rsidRDefault="008E730C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10 500</w:t>
            </w:r>
          </w:p>
        </w:tc>
      </w:tr>
      <w:tr w:rsidR="00254A2A" w:rsidRPr="007C6854" w:rsidTr="00254A2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Variation de stocks</w:t>
            </w: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Annulation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A2A" w:rsidRPr="007C6854" w:rsidRDefault="00254A2A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Marchandises</w:t>
            </w:r>
          </w:p>
          <w:p w:rsidR="00254A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½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300 000</w:t>
            </w:r>
          </w:p>
        </w:tc>
      </w:tr>
      <w:tr w:rsidR="00254A2A" w:rsidRPr="007C6854" w:rsidTr="00254A2A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3111</w:t>
            </w:r>
          </w:p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6114</w:t>
            </w:r>
          </w:p>
        </w:tc>
        <w:tc>
          <w:tcPr>
            <w:tcW w:w="2861" w:type="dxa"/>
            <w:tcBorders>
              <w:left w:val="single" w:sz="4" w:space="0" w:color="auto"/>
              <w:right w:val="nil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Marchandises</w:t>
            </w: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Constatation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A2A" w:rsidRPr="007C6854" w:rsidRDefault="00254A2A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Variation de stocks</w:t>
            </w:r>
          </w:p>
          <w:p w:rsidR="009B67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½ pt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380 000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380 000</w:t>
            </w:r>
          </w:p>
        </w:tc>
      </w:tr>
      <w:tr w:rsidR="00254A2A" w:rsidRPr="007C6854" w:rsidTr="00F14F1B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3911</w:t>
            </w:r>
          </w:p>
          <w:p w:rsidR="00254A2A" w:rsidRDefault="00254A2A" w:rsidP="00F14F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7196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 P D des M/ses</w:t>
            </w: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Diminution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4A2A" w:rsidRPr="007C6854" w:rsidRDefault="00254A2A" w:rsidP="00F14F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Reprises/Provisions</w:t>
            </w:r>
            <w:r w:rsidR="00EE3079">
              <w:rPr>
                <w:rFonts w:ascii="Times New Roman" w:hAnsi="Times New Roman"/>
              </w:rPr>
              <w:t xml:space="preserve"> ½ pt</w:t>
            </w:r>
          </w:p>
          <w:p w:rsidR="009B672A" w:rsidRDefault="009B672A" w:rsidP="00F14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4 400</w:t>
            </w:r>
          </w:p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254A2A" w:rsidRDefault="00254A2A" w:rsidP="00F14F1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4 400</w:t>
            </w:r>
          </w:p>
        </w:tc>
      </w:tr>
    </w:tbl>
    <w:p w:rsidR="00080C00" w:rsidRPr="00080C00" w:rsidRDefault="00080C00" w:rsidP="00080C00">
      <w:pPr>
        <w:jc w:val="both"/>
        <w:rPr>
          <w:rFonts w:ascii="Times New Roman" w:hAnsi="Times New Roman"/>
          <w:b/>
          <w:bCs/>
          <w:iCs/>
        </w:rPr>
      </w:pPr>
      <w:r w:rsidRPr="00080C00">
        <w:rPr>
          <w:rFonts w:ascii="Times New Roman" w:hAnsi="Times New Roman"/>
          <w:b/>
          <w:bCs/>
          <w:iCs/>
        </w:rPr>
        <w:lastRenderedPageBreak/>
        <w:t xml:space="preserve">E- </w:t>
      </w:r>
      <w:r w:rsidRPr="00EE3079">
        <w:rPr>
          <w:rFonts w:ascii="Times New Roman" w:hAnsi="Times New Roman"/>
          <w:b/>
          <w:bCs/>
          <w:iCs/>
          <w:u w:val="single"/>
        </w:rPr>
        <w:t>L’état de rapprochement</w:t>
      </w:r>
    </w:p>
    <w:p w:rsidR="00080C00" w:rsidRPr="00080C00" w:rsidRDefault="00080C00" w:rsidP="00080C00">
      <w:pPr>
        <w:jc w:val="both"/>
        <w:rPr>
          <w:rFonts w:ascii="Times New Roman" w:hAnsi="Times New Roman"/>
          <w:bCs/>
          <w:iCs/>
        </w:rPr>
      </w:pPr>
      <w:r w:rsidRPr="00080C00">
        <w:rPr>
          <w:rFonts w:ascii="Times New Roman" w:hAnsi="Times New Roman"/>
          <w:b/>
          <w:bCs/>
          <w:iCs/>
        </w:rPr>
        <w:t>1-</w:t>
      </w:r>
      <w:r w:rsidRPr="00080C00">
        <w:rPr>
          <w:rFonts w:ascii="Times New Roman" w:hAnsi="Times New Roman"/>
          <w:bCs/>
          <w:iCs/>
        </w:rPr>
        <w:t xml:space="preserve"> Présenter l’état de rapprochement au 31/12/2012. (</w:t>
      </w:r>
      <w:r w:rsidR="00EE3079">
        <w:rPr>
          <w:rFonts w:ascii="Times New Roman" w:hAnsi="Times New Roman"/>
          <w:b/>
          <w:bCs/>
          <w:iCs/>
        </w:rPr>
        <w:t>3</w:t>
      </w:r>
      <w:r w:rsidRPr="00080C00">
        <w:rPr>
          <w:rFonts w:ascii="Times New Roman" w:hAnsi="Times New Roman"/>
          <w:b/>
          <w:bCs/>
          <w:iCs/>
        </w:rPr>
        <w:t xml:space="preserve"> pts)</w:t>
      </w:r>
    </w:p>
    <w:tbl>
      <w:tblPr>
        <w:tblW w:w="973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7"/>
        <w:gridCol w:w="967"/>
        <w:gridCol w:w="1031"/>
        <w:gridCol w:w="2661"/>
        <w:gridCol w:w="1031"/>
        <w:gridCol w:w="1043"/>
      </w:tblGrid>
      <w:tr w:rsidR="00080C00" w:rsidRPr="00F977B1" w:rsidTr="00080C00">
        <w:trPr>
          <w:trHeight w:val="300"/>
        </w:trPr>
        <w:tc>
          <w:tcPr>
            <w:tcW w:w="499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Comptabilité de l'E</w:t>
            </w:r>
            <w:r>
              <w:rPr>
                <w:rFonts w:ascii="Times New Roman" w:hAnsi="Times New Roman"/>
                <w:b/>
                <w:bCs/>
                <w:color w:val="000000"/>
              </w:rPr>
              <w:t>ntrepri</w:t>
            </w:r>
            <w:r w:rsidRPr="00080C00">
              <w:rPr>
                <w:rFonts w:ascii="Times New Roman" w:hAnsi="Times New Roman"/>
                <w:b/>
                <w:bCs/>
                <w:color w:val="000000"/>
              </w:rPr>
              <w:t>se</w:t>
            </w:r>
          </w:p>
        </w:tc>
        <w:tc>
          <w:tcPr>
            <w:tcW w:w="473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Comptabilité de la banque</w:t>
            </w:r>
          </w:p>
        </w:tc>
      </w:tr>
      <w:tr w:rsidR="00080C00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Libellés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Débit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Crédit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Libellés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Débit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80C00">
              <w:rPr>
                <w:rFonts w:ascii="Times New Roman" w:hAnsi="Times New Roman"/>
                <w:b/>
                <w:bCs/>
                <w:color w:val="000000"/>
              </w:rPr>
              <w:t>Crédit</w:t>
            </w:r>
          </w:p>
        </w:tc>
      </w:tr>
      <w:tr w:rsidR="00080C00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Solde au 31/12/2012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51 200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Solde au 31/12/2012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7F31CA" w:rsidP="007F31CA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22 00</w:t>
            </w:r>
            <w:r w:rsidR="00080C00" w:rsidRPr="00080C0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080C00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Commission/Traite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Rectification Chèque n° 309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7F31CA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12 600</w:t>
            </w:r>
          </w:p>
        </w:tc>
      </w:tr>
      <w:tr w:rsidR="00080C00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Frais d’achat de titres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 Versement espèces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080C00" w:rsidRDefault="00080C00" w:rsidP="007F31CA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 w:rsidRPr="00080C00">
              <w:rPr>
                <w:rFonts w:ascii="Times New Roman" w:hAnsi="Times New Roman"/>
                <w:color w:val="000000"/>
              </w:rPr>
              <w:t>15 000</w:t>
            </w:r>
          </w:p>
        </w:tc>
      </w:tr>
      <w:tr w:rsidR="007F31CA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Quittance d’électricité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1 350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31CA" w:rsidRPr="00080C00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080C00" w:rsidRPr="00F977B1" w:rsidTr="00080C00">
        <w:trPr>
          <w:trHeight w:val="300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Solde débiteur rectifié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49 60</w:t>
            </w:r>
            <w:r w:rsidR="00080C00" w:rsidRPr="007F31CA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Solde Créditeur rectifié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49 60</w:t>
            </w:r>
            <w:r w:rsidR="00080C00" w:rsidRPr="007F31CA">
              <w:rPr>
                <w:rFonts w:ascii="Times New Roman" w:hAnsi="Times New Roman"/>
                <w:b/>
                <w:bCs/>
                <w:color w:val="000000"/>
              </w:rPr>
              <w:t xml:space="preserve">0 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 w:rsidR="00080C00" w:rsidRPr="00F977B1" w:rsidTr="00080C00">
        <w:trPr>
          <w:trHeight w:val="315"/>
        </w:trPr>
        <w:tc>
          <w:tcPr>
            <w:tcW w:w="29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51 200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51 200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080C00" w:rsidP="00080C00">
            <w:pPr>
              <w:spacing w:line="36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 xml:space="preserve"> 49 60</w:t>
            </w:r>
            <w:r w:rsidR="00080C00" w:rsidRPr="007F31CA">
              <w:rPr>
                <w:rFonts w:ascii="Times New Roman" w:hAnsi="Times New Roman"/>
                <w:b/>
                <w:bCs/>
                <w:color w:val="000000"/>
              </w:rPr>
              <w:t xml:space="preserve">0 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0C00" w:rsidRPr="007F31CA" w:rsidRDefault="007F31CA" w:rsidP="00080C00">
            <w:pPr>
              <w:spacing w:line="360" w:lineRule="auto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F31CA">
              <w:rPr>
                <w:rFonts w:ascii="Times New Roman" w:hAnsi="Times New Roman"/>
                <w:b/>
                <w:bCs/>
                <w:color w:val="000000"/>
              </w:rPr>
              <w:t xml:space="preserve"> 49 60</w:t>
            </w:r>
            <w:r w:rsidR="00080C00" w:rsidRPr="007F31CA">
              <w:rPr>
                <w:rFonts w:ascii="Times New Roman" w:hAnsi="Times New Roman"/>
                <w:b/>
                <w:bCs/>
                <w:color w:val="000000"/>
              </w:rPr>
              <w:t xml:space="preserve">0 </w:t>
            </w:r>
          </w:p>
        </w:tc>
      </w:tr>
    </w:tbl>
    <w:p w:rsidR="00080C00" w:rsidRDefault="00080C00" w:rsidP="00080C00"/>
    <w:p w:rsidR="00080C00" w:rsidRPr="00080C00" w:rsidRDefault="00080C00" w:rsidP="00080C00">
      <w:pPr>
        <w:spacing w:after="120"/>
        <w:jc w:val="both"/>
        <w:rPr>
          <w:rFonts w:ascii="Times New Roman" w:hAnsi="Times New Roman"/>
          <w:bCs/>
          <w:iCs/>
          <w:sz w:val="24"/>
          <w:szCs w:val="24"/>
        </w:rPr>
      </w:pPr>
      <w:r w:rsidRPr="00080C00">
        <w:rPr>
          <w:rFonts w:ascii="Times New Roman" w:hAnsi="Times New Roman"/>
          <w:b/>
          <w:iCs/>
          <w:sz w:val="24"/>
          <w:szCs w:val="24"/>
        </w:rPr>
        <w:t>2-</w:t>
      </w:r>
      <w:r w:rsidRPr="00080C00">
        <w:rPr>
          <w:rFonts w:ascii="Times New Roman" w:hAnsi="Times New Roman"/>
          <w:bCs/>
          <w:iCs/>
          <w:sz w:val="24"/>
          <w:szCs w:val="24"/>
        </w:rPr>
        <w:t xml:space="preserve"> Passer au journal de l'entreprise "</w:t>
      </w:r>
      <w:r w:rsidRPr="00080C00">
        <w:rPr>
          <w:rFonts w:ascii="Times New Roman" w:hAnsi="Times New Roman"/>
          <w:sz w:val="24"/>
          <w:szCs w:val="24"/>
        </w:rPr>
        <w:t xml:space="preserve"> SAADA </w:t>
      </w:r>
      <w:r w:rsidRPr="00080C00">
        <w:rPr>
          <w:rFonts w:ascii="Times New Roman" w:hAnsi="Times New Roman"/>
          <w:bCs/>
          <w:iCs/>
          <w:sz w:val="24"/>
          <w:szCs w:val="24"/>
        </w:rPr>
        <w:t xml:space="preserve">", les écritures nécessaires. </w:t>
      </w:r>
      <w:r w:rsidRPr="00080C00">
        <w:rPr>
          <w:rFonts w:ascii="Times New Roman" w:hAnsi="Times New Roman"/>
          <w:bCs/>
          <w:iCs/>
          <w:sz w:val="24"/>
          <w:szCs w:val="24"/>
        </w:rPr>
        <w:tab/>
      </w:r>
      <w:r w:rsidRPr="00080C00">
        <w:rPr>
          <w:rFonts w:ascii="Times New Roman" w:hAnsi="Times New Roman"/>
          <w:bCs/>
          <w:iCs/>
          <w:sz w:val="24"/>
          <w:szCs w:val="24"/>
        </w:rPr>
        <w:tab/>
      </w:r>
      <w:r w:rsidRPr="00080C00">
        <w:rPr>
          <w:rFonts w:ascii="Times New Roman" w:hAnsi="Times New Roman"/>
          <w:bCs/>
          <w:iCs/>
          <w:sz w:val="24"/>
          <w:szCs w:val="24"/>
        </w:rPr>
        <w:tab/>
      </w:r>
      <w:r w:rsidRPr="00080C00">
        <w:rPr>
          <w:rFonts w:ascii="Times New Roman" w:hAnsi="Times New Roman"/>
          <w:b/>
          <w:bCs/>
          <w:iCs/>
          <w:sz w:val="24"/>
          <w:szCs w:val="24"/>
        </w:rPr>
        <w:t>(2 pts)</w:t>
      </w:r>
    </w:p>
    <w:tbl>
      <w:tblPr>
        <w:tblW w:w="957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"/>
        <w:gridCol w:w="2749"/>
        <w:gridCol w:w="936"/>
        <w:gridCol w:w="2694"/>
        <w:gridCol w:w="1134"/>
        <w:gridCol w:w="1134"/>
      </w:tblGrid>
      <w:tr w:rsidR="00080C00" w:rsidRPr="00080C00" w:rsidTr="00080C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N° Cpte</w:t>
            </w:r>
          </w:p>
        </w:tc>
        <w:tc>
          <w:tcPr>
            <w:tcW w:w="2749" w:type="dxa"/>
            <w:tcBorders>
              <w:top w:val="nil"/>
              <w:left w:val="single" w:sz="4" w:space="0" w:color="auto"/>
              <w:right w:val="nil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31/12</w:t>
            </w:r>
          </w:p>
        </w:tc>
        <w:tc>
          <w:tcPr>
            <w:tcW w:w="2694" w:type="dxa"/>
            <w:tcBorders>
              <w:top w:val="nil"/>
              <w:left w:val="nil"/>
              <w:right w:val="single" w:sz="4" w:space="0" w:color="auto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Débit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00" w:rsidRPr="00080C00" w:rsidRDefault="00080C00" w:rsidP="00080C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Crédit</w:t>
            </w:r>
          </w:p>
        </w:tc>
      </w:tr>
      <w:tr w:rsidR="00080C00" w:rsidRPr="00080C00" w:rsidTr="00080C00">
        <w:tblPrEx>
          <w:tblCellMar>
            <w:top w:w="0" w:type="dxa"/>
            <w:bottom w:w="0" w:type="dxa"/>
          </w:tblCellMar>
        </w:tblPrEx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00" w:rsidRPr="00080C00" w:rsidRDefault="00080C00" w:rsidP="009B67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61472</w:t>
            </w:r>
          </w:p>
          <w:p w:rsidR="00080C00" w:rsidRDefault="00080C00" w:rsidP="009B67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61471</w:t>
            </w:r>
          </w:p>
          <w:p w:rsidR="007F31CA" w:rsidRDefault="007F31CA" w:rsidP="009B67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61251</w:t>
            </w:r>
          </w:p>
          <w:p w:rsidR="007F31CA" w:rsidRPr="00080C00" w:rsidRDefault="00080C00" w:rsidP="009B672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5141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Frais/effets de commerce</w:t>
            </w:r>
          </w:p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Frais/ effets de commerce</w:t>
            </w:r>
          </w:p>
          <w:p w:rsidR="007F31CA" w:rsidRPr="00080C00" w:rsidRDefault="00AD25B8" w:rsidP="009B672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Achts de fourn</w:t>
            </w:r>
            <w:r w:rsidR="007F31CA">
              <w:rPr>
                <w:rFonts w:ascii="Times New Roman" w:hAnsi="Times New Roman"/>
                <w:sz w:val="24"/>
                <w:szCs w:val="24"/>
              </w:rPr>
              <w:t xml:space="preserve"> non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stock</w:t>
            </w:r>
          </w:p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Suivant E D R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080C00" w:rsidRPr="00080C00" w:rsidRDefault="00080C00" w:rsidP="009B672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F31CA" w:rsidRDefault="007F31CA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80C00" w:rsidRPr="00080C00" w:rsidRDefault="00080C00" w:rsidP="009B672A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00" w:rsidRPr="00080C00" w:rsidRDefault="00080C00" w:rsidP="009B672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080C00" w:rsidRDefault="00080C00" w:rsidP="009B672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80C00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7F31CA" w:rsidRPr="00080C00" w:rsidRDefault="007F31CA" w:rsidP="009B672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1 350</w:t>
            </w:r>
          </w:p>
          <w:p w:rsidR="00080C00" w:rsidRPr="00080C00" w:rsidRDefault="00080C00" w:rsidP="009B672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0C00" w:rsidRPr="00080C00" w:rsidRDefault="00080C00" w:rsidP="009B672A">
            <w:pPr>
              <w:spacing w:after="12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0C00" w:rsidRPr="00080C00" w:rsidRDefault="00080C00" w:rsidP="009B672A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1CA" w:rsidRDefault="007F31CA" w:rsidP="009B672A">
            <w:pPr>
              <w:spacing w:after="120" w:line="240" w:lineRule="auto"/>
              <w:ind w:left="-7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80C00" w:rsidRPr="00080C00" w:rsidRDefault="007F31CA" w:rsidP="009B672A">
            <w:pPr>
              <w:spacing w:after="120" w:line="240" w:lineRule="auto"/>
              <w:ind w:left="-7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1 60</w:t>
            </w:r>
            <w:r w:rsidR="00080C00" w:rsidRPr="00080C0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21207" w:rsidRDefault="00F21207" w:rsidP="00667284">
      <w:pPr>
        <w:pStyle w:val="Paragraphedeliste"/>
        <w:ind w:left="0" w:firstLine="0"/>
        <w:rPr>
          <w:rFonts w:ascii="Times New Roman" w:hAnsi="Times New Roman"/>
          <w:b/>
          <w:bCs/>
          <w:iCs/>
          <w:sz w:val="24"/>
          <w:szCs w:val="24"/>
        </w:rPr>
      </w:pPr>
    </w:p>
    <w:p w:rsidR="00324AC3" w:rsidRDefault="00E53F11" w:rsidP="00324AC3">
      <w:pPr>
        <w:pStyle w:val="Paragraphedeliste"/>
        <w:ind w:left="0" w:firstLine="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Dossier n° 7 : La statistique</w:t>
      </w:r>
    </w:p>
    <w:p w:rsidR="00324AC3" w:rsidRDefault="00324AC3" w:rsidP="00324AC3">
      <w:pPr>
        <w:pStyle w:val="Paragraphedeliste"/>
        <w:ind w:left="0" w:firstLine="0"/>
        <w:rPr>
          <w:rFonts w:ascii="Times New Roman" w:hAnsi="Times New Roman"/>
          <w:b/>
          <w:bCs/>
          <w:iCs/>
          <w:sz w:val="24"/>
          <w:szCs w:val="24"/>
        </w:rPr>
      </w:pPr>
    </w:p>
    <w:p w:rsidR="00E53F11" w:rsidRPr="002338CA" w:rsidRDefault="00324AC3" w:rsidP="00324AC3">
      <w:pPr>
        <w:pStyle w:val="Paragraphedeliste"/>
        <w:ind w:left="0" w:firstLine="0"/>
        <w:rPr>
          <w:rFonts w:ascii="Times New Roman" w:hAnsi="Times New Roman"/>
          <w:bCs/>
          <w:iCs/>
          <w:sz w:val="24"/>
          <w:szCs w:val="24"/>
        </w:rPr>
      </w:pPr>
      <w:r w:rsidRPr="00324AC3">
        <w:rPr>
          <w:rFonts w:ascii="Times New Roman" w:hAnsi="Times New Roman"/>
          <w:b/>
          <w:bCs/>
          <w:iCs/>
          <w:sz w:val="24"/>
          <w:szCs w:val="24"/>
        </w:rPr>
        <w:t>1-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2338CA" w:rsidRPr="002338CA">
        <w:rPr>
          <w:rFonts w:ascii="Times New Roman" w:hAnsi="Times New Roman"/>
          <w:bCs/>
          <w:iCs/>
          <w:sz w:val="24"/>
          <w:szCs w:val="24"/>
        </w:rPr>
        <w:t>L’Age</w:t>
      </w:r>
      <w:r w:rsidRPr="002338CA">
        <w:rPr>
          <w:rFonts w:ascii="Times New Roman" w:hAnsi="Times New Roman"/>
          <w:bCs/>
          <w:iCs/>
          <w:sz w:val="24"/>
          <w:szCs w:val="24"/>
        </w:rPr>
        <w:t xml:space="preserve"> moyen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= 46 ans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2338CA">
        <w:rPr>
          <w:rFonts w:ascii="Times New Roman" w:hAnsi="Times New Roman"/>
          <w:bCs/>
          <w:iCs/>
          <w:sz w:val="24"/>
          <w:szCs w:val="24"/>
        </w:rPr>
        <w:t>Pression artérielle moyenne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=</w:t>
      </w:r>
      <w:r w:rsidR="00E53F1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133,80</w:t>
      </w:r>
      <w:r>
        <w:rPr>
          <w:rFonts w:ascii="Times New Roman" w:hAnsi="Times New Roman"/>
          <w:b/>
          <w:bCs/>
          <w:iCs/>
          <w:sz w:val="24"/>
          <w:szCs w:val="24"/>
        </w:rPr>
        <w:tab/>
      </w:r>
      <w:r w:rsidRPr="00FB4196">
        <w:rPr>
          <w:rFonts w:ascii="Times New Roman" w:hAnsi="Times New Roman"/>
          <w:b/>
          <w:bCs/>
          <w:iCs/>
        </w:rPr>
        <w:t xml:space="preserve"> </w:t>
      </w:r>
      <w:r w:rsidRPr="00FB4196">
        <w:rPr>
          <w:rFonts w:ascii="Times New Roman" w:hAnsi="Times New Roman"/>
          <w:bCs/>
          <w:iCs/>
        </w:rPr>
        <w:t>(3 pts)</w:t>
      </w:r>
    </w:p>
    <w:p w:rsidR="00E53F11" w:rsidRDefault="00E53F11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</w:rPr>
      </w:pPr>
    </w:p>
    <w:p w:rsidR="00E53F11" w:rsidRPr="00E53F11" w:rsidRDefault="002338CA" w:rsidP="00324AC3">
      <w:pPr>
        <w:pStyle w:val="Paragraphedeliste"/>
        <w:ind w:hanging="720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="00E53F11" w:rsidRPr="00E53F11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E53F11" w:rsidRPr="00E53F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3F11" w:rsidRPr="00E53F11">
        <w:rPr>
          <w:rFonts w:ascii="Times New Roman" w:hAnsi="Times New Roman"/>
          <w:color w:val="000000"/>
          <w:sz w:val="24"/>
          <w:szCs w:val="24"/>
          <w:u w:val="single"/>
        </w:rPr>
        <w:t>Tracer le nuage de points</w:t>
      </w:r>
      <w:r w:rsidR="00E53F11" w:rsidRPr="00E53F11">
        <w:rPr>
          <w:rFonts w:ascii="Times New Roman" w:hAnsi="Times New Roman"/>
          <w:color w:val="000000"/>
          <w:sz w:val="24"/>
          <w:szCs w:val="24"/>
        </w:rPr>
        <w:t>.</w:t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>
        <w:rPr>
          <w:rFonts w:ascii="Times New Roman" w:hAnsi="Times New Roman"/>
          <w:color w:val="000000"/>
          <w:sz w:val="24"/>
          <w:szCs w:val="24"/>
        </w:rPr>
        <w:tab/>
      </w:r>
      <w:r w:rsidR="005A052A" w:rsidRPr="00FB4196">
        <w:rPr>
          <w:rFonts w:ascii="Times New Roman" w:hAnsi="Times New Roman"/>
          <w:color w:val="000000"/>
        </w:rPr>
        <w:t xml:space="preserve"> </w:t>
      </w:r>
      <w:r w:rsidRPr="00FB4196">
        <w:rPr>
          <w:rFonts w:ascii="Times New Roman" w:hAnsi="Times New Roman"/>
          <w:color w:val="000000"/>
        </w:rPr>
        <w:t>(3 pts)</w:t>
      </w:r>
    </w:p>
    <w:p w:rsidR="00E53F11" w:rsidRDefault="00E53F11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</w:rPr>
      </w:pPr>
    </w:p>
    <w:p w:rsidR="00E53F11" w:rsidRDefault="00F13274" w:rsidP="009B672A">
      <w:pPr>
        <w:pStyle w:val="Paragraphedeliste"/>
        <w:ind w:firstLine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5883275" cy="1811655"/>
            <wp:effectExtent l="0" t="0" r="3175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F11" w:rsidRDefault="00E53F11" w:rsidP="00E53F11">
      <w:pPr>
        <w:pStyle w:val="Paragraphedeliste"/>
        <w:ind w:firstLine="0"/>
        <w:rPr>
          <w:rFonts w:ascii="Times New Roman" w:hAnsi="Times New Roman"/>
          <w:b/>
          <w:bCs/>
          <w:iCs/>
          <w:sz w:val="24"/>
          <w:szCs w:val="24"/>
        </w:rPr>
      </w:pPr>
    </w:p>
    <w:p w:rsidR="009B672A" w:rsidRDefault="009B672A" w:rsidP="00E53F11">
      <w:pPr>
        <w:pStyle w:val="Corpsdetexte"/>
        <w:spacing w:before="120" w:after="0"/>
        <w:rPr>
          <w:b/>
          <w:bCs/>
          <w:color w:val="000000"/>
          <w:sz w:val="24"/>
          <w:szCs w:val="24"/>
        </w:rPr>
      </w:pPr>
    </w:p>
    <w:p w:rsidR="00E53F11" w:rsidRPr="00E53F11" w:rsidRDefault="002338CA" w:rsidP="00E53F11">
      <w:pPr>
        <w:pStyle w:val="Corpsdetexte"/>
        <w:spacing w:before="120" w:after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3</w:t>
      </w:r>
      <w:r w:rsidR="00E53F11" w:rsidRPr="00E53F11">
        <w:rPr>
          <w:b/>
          <w:bCs/>
          <w:color w:val="000000"/>
          <w:sz w:val="24"/>
          <w:szCs w:val="24"/>
        </w:rPr>
        <w:t>-</w:t>
      </w:r>
      <w:r w:rsidR="00E53F11" w:rsidRPr="00E53F11">
        <w:rPr>
          <w:color w:val="000000"/>
          <w:sz w:val="24"/>
          <w:szCs w:val="24"/>
        </w:rPr>
        <w:t xml:space="preserve"> </w:t>
      </w:r>
      <w:r w:rsidR="00E53F11" w:rsidRPr="00E53F11">
        <w:rPr>
          <w:color w:val="000000"/>
          <w:sz w:val="24"/>
          <w:szCs w:val="24"/>
          <w:u w:val="single"/>
        </w:rPr>
        <w:t>Déterminer les droites d’ajustement (Y= f(x) et X = f(y)).</w:t>
      </w:r>
      <w:r w:rsidR="00E53F11" w:rsidRPr="00E53F11">
        <w:rPr>
          <w:color w:val="000000"/>
          <w:sz w:val="24"/>
          <w:szCs w:val="24"/>
        </w:rPr>
        <w:t xml:space="preserve"> </w:t>
      </w:r>
      <w:r w:rsidR="00E53F11" w:rsidRPr="00E53F11">
        <w:rPr>
          <w:color w:val="000000"/>
          <w:sz w:val="24"/>
          <w:szCs w:val="24"/>
        </w:rPr>
        <w:tab/>
      </w:r>
      <w:r w:rsidR="00E53F11" w:rsidRPr="00E53F11">
        <w:rPr>
          <w:color w:val="000000"/>
          <w:sz w:val="24"/>
          <w:szCs w:val="24"/>
        </w:rPr>
        <w:tab/>
      </w:r>
      <w:r w:rsidR="00E53F11">
        <w:rPr>
          <w:color w:val="000000"/>
          <w:sz w:val="24"/>
          <w:szCs w:val="24"/>
        </w:rPr>
        <w:tab/>
      </w:r>
      <w:r w:rsidR="00C24B6B">
        <w:rPr>
          <w:color w:val="000000"/>
          <w:sz w:val="24"/>
          <w:szCs w:val="24"/>
        </w:rPr>
        <w:tab/>
      </w:r>
      <w:r w:rsidR="00C24B6B" w:rsidRPr="00FB4196">
        <w:rPr>
          <w:color w:val="000000"/>
          <w:sz w:val="22"/>
          <w:szCs w:val="22"/>
        </w:rPr>
        <w:t xml:space="preserve"> (6</w:t>
      </w:r>
      <w:r w:rsidR="00E53F11" w:rsidRPr="00FB4196">
        <w:rPr>
          <w:color w:val="000000"/>
          <w:sz w:val="22"/>
          <w:szCs w:val="22"/>
        </w:rPr>
        <w:t xml:space="preserve"> pts)</w:t>
      </w:r>
    </w:p>
    <w:p w:rsidR="00E53F11" w:rsidRDefault="00E53F11" w:rsidP="00E53F11">
      <w:pPr>
        <w:pStyle w:val="Corpsdetexte"/>
        <w:spacing w:before="120" w:after="0"/>
        <w:rPr>
          <w:rFonts w:ascii="Tahoma" w:hAnsi="Tahoma" w:cs="Tahoma"/>
          <w:color w:val="000000"/>
          <w:sz w:val="24"/>
          <w:szCs w:val="24"/>
        </w:rPr>
      </w:pPr>
    </w:p>
    <w:tbl>
      <w:tblPr>
        <w:tblW w:w="7618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1420"/>
        <w:gridCol w:w="893"/>
        <w:gridCol w:w="860"/>
        <w:gridCol w:w="760"/>
        <w:gridCol w:w="865"/>
        <w:gridCol w:w="1300"/>
      </w:tblGrid>
      <w:tr w:rsidR="00E53F11" w:rsidRPr="00106795" w:rsidTr="00106795">
        <w:trPr>
          <w:trHeight w:val="69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rPr>
                <w:color w:val="000000"/>
              </w:rPr>
            </w:pPr>
            <w:r w:rsidRPr="00106795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6795">
              <w:rPr>
                <w:rFonts w:ascii="Tahoma" w:hAnsi="Tahoma" w:cs="Tahoma"/>
                <w:color w:val="000000"/>
                <w:sz w:val="20"/>
                <w:szCs w:val="20"/>
              </w:rPr>
              <w:t>Ages (x)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06795">
              <w:rPr>
                <w:rFonts w:ascii="Tahoma" w:hAnsi="Tahoma" w:cs="Tahoma"/>
                <w:color w:val="000000"/>
                <w:sz w:val="20"/>
                <w:szCs w:val="20"/>
              </w:rPr>
              <w:t>Pression artérielle (y)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color w:val="000000"/>
              </w:rPr>
            </w:pPr>
            <w:r w:rsidRPr="00106795">
              <w:rPr>
                <w:color w:val="000000"/>
              </w:rPr>
              <w:t>xi - x</w:t>
            </w:r>
            <w:r w:rsidRPr="00106795">
              <w:rPr>
                <w:rFonts w:ascii="Tahoma" w:hAnsi="Tahoma" w:cs="Tahoma"/>
                <w:color w:val="000000"/>
              </w:rPr>
              <w:t>̄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color w:val="000000"/>
              </w:rPr>
            </w:pPr>
            <w:r w:rsidRPr="00106795">
              <w:rPr>
                <w:color w:val="000000"/>
              </w:rPr>
              <w:t>(xi - x</w:t>
            </w:r>
            <w:r w:rsidRPr="00106795">
              <w:rPr>
                <w:rFonts w:ascii="Tahoma" w:hAnsi="Tahoma" w:cs="Tahoma"/>
                <w:color w:val="000000"/>
              </w:rPr>
              <w:t xml:space="preserve">̄ </w:t>
            </w:r>
            <w:r w:rsidRPr="00106795">
              <w:rPr>
                <w:color w:val="000000"/>
              </w:rPr>
              <w:t>)²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color w:val="000000"/>
              </w:rPr>
            </w:pPr>
            <w:r w:rsidRPr="00106795">
              <w:rPr>
                <w:color w:val="000000"/>
              </w:rPr>
              <w:t>yi - ȳ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color w:val="000000"/>
              </w:rPr>
            </w:pPr>
            <w:r w:rsidRPr="00106795">
              <w:rPr>
                <w:color w:val="000000"/>
              </w:rPr>
              <w:t>(yi - ȳ)²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3F11" w:rsidRPr="00106795" w:rsidRDefault="00E53F11" w:rsidP="00106795">
            <w:pPr>
              <w:jc w:val="center"/>
              <w:rPr>
                <w:color w:val="000000"/>
              </w:rPr>
            </w:pPr>
            <w:r w:rsidRPr="00106795">
              <w:rPr>
                <w:color w:val="000000"/>
              </w:rPr>
              <w:t>(xi -x)(yi - ȳ)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-3.80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-30.40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48.00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135.00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2.40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25.00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105.00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-21.00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441.00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-28.80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829.44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604.80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145.00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36.00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11.20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125.44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-67.20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56.00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128.00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10.00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100.00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-5.80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33.64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-58.00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16.00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38.44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24.80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38.00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132.00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-8.00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-1.80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14.40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136.00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-2.00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4.84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-4.40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53.00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139.00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7.00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49.00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27.04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36.40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52.00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6.00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36.00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14.20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201.64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85.20</w:t>
            </w:r>
          </w:p>
        </w:tc>
      </w:tr>
      <w:tr w:rsidR="00E53F11" w:rsidRPr="00106795" w:rsidTr="00106795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rPr>
                <w:color w:val="000000"/>
              </w:rPr>
            </w:pPr>
            <w:r w:rsidRPr="00106795">
              <w:rPr>
                <w:color w:val="000000"/>
              </w:rPr>
              <w:t>Totaux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460.00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1338.00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E53F11" w:rsidRPr="00106795" w:rsidRDefault="00E53F11" w:rsidP="00106795">
            <w:pPr>
              <w:rPr>
                <w:color w:val="000000"/>
              </w:rPr>
            </w:pPr>
            <w:r w:rsidRPr="00106795">
              <w:rPr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814.00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B54"/>
            <w:noWrap/>
            <w:vAlign w:val="bottom"/>
            <w:hideMark/>
          </w:tcPr>
          <w:p w:rsidR="00E53F11" w:rsidRPr="00106795" w:rsidRDefault="00E53F11" w:rsidP="00106795">
            <w:pPr>
              <w:rPr>
                <w:color w:val="000000"/>
              </w:rPr>
            </w:pPr>
            <w:r w:rsidRPr="00106795">
              <w:rPr>
                <w:color w:val="000000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1279.60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3F11" w:rsidRPr="00106795" w:rsidRDefault="00E53F11" w:rsidP="00106795">
            <w:pPr>
              <w:jc w:val="right"/>
              <w:rPr>
                <w:color w:val="000000"/>
              </w:rPr>
            </w:pPr>
            <w:r w:rsidRPr="00106795">
              <w:rPr>
                <w:color w:val="000000"/>
              </w:rPr>
              <w:t>608.00</w:t>
            </w:r>
          </w:p>
        </w:tc>
      </w:tr>
    </w:tbl>
    <w:p w:rsidR="00E53F11" w:rsidRPr="002338CA" w:rsidRDefault="00E53F11" w:rsidP="00E53F11">
      <w:pPr>
        <w:pStyle w:val="Corpsdetexte"/>
        <w:spacing w:before="120" w:after="0"/>
        <w:jc w:val="center"/>
        <w:rPr>
          <w:color w:val="000000"/>
          <w:sz w:val="24"/>
          <w:szCs w:val="24"/>
        </w:rPr>
      </w:pPr>
      <w:r w:rsidRPr="002338CA">
        <w:rPr>
          <w:color w:val="000000"/>
          <w:sz w:val="24"/>
          <w:szCs w:val="24"/>
        </w:rPr>
        <w:t>a= 0,75 et b= 99,44</w:t>
      </w:r>
    </w:p>
    <w:p w:rsidR="00E53F11" w:rsidRPr="002338CA" w:rsidRDefault="00E53F11" w:rsidP="00E53F11">
      <w:pPr>
        <w:pStyle w:val="Corpsdetexte"/>
        <w:spacing w:before="120" w:after="0"/>
        <w:jc w:val="center"/>
        <w:rPr>
          <w:b/>
          <w:bCs/>
          <w:color w:val="000000"/>
          <w:sz w:val="24"/>
          <w:szCs w:val="24"/>
        </w:rPr>
      </w:pPr>
      <w:r w:rsidRPr="002338CA">
        <w:rPr>
          <w:b/>
          <w:bCs/>
          <w:color w:val="000000"/>
          <w:sz w:val="24"/>
          <w:szCs w:val="24"/>
        </w:rPr>
        <w:t>Y= 0,75x + 99,44</w:t>
      </w:r>
    </w:p>
    <w:p w:rsidR="00E53F11" w:rsidRPr="002338CA" w:rsidRDefault="00E53F11" w:rsidP="00E53F11">
      <w:pPr>
        <w:pStyle w:val="Corpsdetexte"/>
        <w:spacing w:before="120" w:after="0"/>
        <w:jc w:val="center"/>
        <w:rPr>
          <w:color w:val="000000"/>
          <w:sz w:val="24"/>
          <w:szCs w:val="24"/>
        </w:rPr>
      </w:pPr>
      <w:r w:rsidRPr="002338CA">
        <w:rPr>
          <w:color w:val="000000"/>
          <w:sz w:val="24"/>
          <w:szCs w:val="24"/>
        </w:rPr>
        <w:t>a’= 0,48 et b’= -17,57</w:t>
      </w:r>
    </w:p>
    <w:p w:rsidR="00E53F11" w:rsidRPr="002338CA" w:rsidRDefault="00E53F11" w:rsidP="00E53F11">
      <w:pPr>
        <w:pStyle w:val="Corpsdetexte"/>
        <w:spacing w:before="120" w:after="0"/>
        <w:jc w:val="center"/>
        <w:rPr>
          <w:b/>
          <w:bCs/>
          <w:color w:val="000000"/>
          <w:sz w:val="24"/>
          <w:szCs w:val="24"/>
        </w:rPr>
      </w:pPr>
      <w:r w:rsidRPr="002338CA">
        <w:rPr>
          <w:b/>
          <w:bCs/>
          <w:color w:val="000000"/>
          <w:sz w:val="24"/>
          <w:szCs w:val="24"/>
        </w:rPr>
        <w:t>X=0,48 y -17,57</w:t>
      </w:r>
    </w:p>
    <w:p w:rsidR="00E53F11" w:rsidRPr="002338CA" w:rsidRDefault="002338CA" w:rsidP="002338CA">
      <w:pPr>
        <w:pStyle w:val="Corpsdetexte"/>
        <w:spacing w:before="1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="00E53F11" w:rsidRPr="002338CA">
        <w:rPr>
          <w:b/>
          <w:bCs/>
          <w:color w:val="000000"/>
          <w:sz w:val="24"/>
          <w:szCs w:val="24"/>
        </w:rPr>
        <w:t xml:space="preserve">- </w:t>
      </w:r>
      <w:r w:rsidR="00E53F11" w:rsidRPr="002338CA">
        <w:rPr>
          <w:color w:val="000000"/>
          <w:sz w:val="24"/>
          <w:szCs w:val="24"/>
          <w:u w:val="single"/>
        </w:rPr>
        <w:t>Calculer le coefficient de corrélation et interpréter le résultat</w:t>
      </w:r>
      <w:r w:rsidR="00E53F11" w:rsidRPr="002338CA">
        <w:rPr>
          <w:color w:val="000000"/>
          <w:sz w:val="24"/>
          <w:szCs w:val="24"/>
        </w:rPr>
        <w:t>.</w:t>
      </w:r>
      <w:r w:rsidRPr="002338CA">
        <w:rPr>
          <w:color w:val="000000"/>
          <w:sz w:val="24"/>
          <w:szCs w:val="24"/>
        </w:rPr>
        <w:t xml:space="preserve"> </w:t>
      </w:r>
      <w:r w:rsidRPr="002338CA">
        <w:rPr>
          <w:color w:val="000000"/>
          <w:sz w:val="24"/>
          <w:szCs w:val="24"/>
        </w:rPr>
        <w:tab/>
      </w:r>
      <w:r w:rsidRPr="002338C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9B672A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 </w:t>
      </w:r>
      <w:r w:rsidRPr="00FB4196">
        <w:rPr>
          <w:color w:val="000000"/>
          <w:sz w:val="22"/>
          <w:szCs w:val="22"/>
        </w:rPr>
        <w:t>(</w:t>
      </w:r>
      <w:r w:rsidR="00E53F11" w:rsidRPr="00FB4196">
        <w:rPr>
          <w:color w:val="000000"/>
          <w:sz w:val="22"/>
          <w:szCs w:val="22"/>
        </w:rPr>
        <w:t>4 pts)</w:t>
      </w:r>
    </w:p>
    <w:p w:rsidR="00E53F11" w:rsidRDefault="002338CA" w:rsidP="002338CA">
      <w:pPr>
        <w:ind w:left="1416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r </w:t>
      </w:r>
      <w:r w:rsidR="00E53F11" w:rsidRPr="002338CA">
        <w:rPr>
          <w:rFonts w:ascii="Times New Roman" w:hAnsi="Times New Roman"/>
          <w:b/>
          <w:bCs/>
          <w:color w:val="000000"/>
        </w:rPr>
        <w:t>= 0,5957</w:t>
      </w:r>
      <w:r w:rsidRPr="002338CA">
        <w:rPr>
          <w:rFonts w:ascii="Times New Roman" w:hAnsi="Times New Roman"/>
          <w:b/>
          <w:bCs/>
          <w:color w:val="000000"/>
        </w:rPr>
        <w:tab/>
      </w:r>
      <w:r w:rsidR="00E53F11" w:rsidRPr="002338CA">
        <w:rPr>
          <w:rFonts w:ascii="Times New Roman" w:hAnsi="Times New Roman"/>
          <w:color w:val="000000"/>
        </w:rPr>
        <w:t>Une corrélation moyenne mais positive.</w:t>
      </w:r>
    </w:p>
    <w:p w:rsidR="002338CA" w:rsidRPr="002338CA" w:rsidRDefault="002338CA" w:rsidP="002338CA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</w:rPr>
        <w:t xml:space="preserve">5- </w:t>
      </w:r>
      <w:r w:rsidRPr="002338CA">
        <w:rPr>
          <w:rFonts w:ascii="Times New Roman" w:hAnsi="Times New Roman"/>
          <w:bCs/>
          <w:color w:val="000000"/>
          <w:sz w:val="24"/>
          <w:szCs w:val="24"/>
        </w:rPr>
        <w:t>La population étudiée est 10 Femmes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</w:t>
      </w:r>
      <w:r w:rsidRPr="00FB4196">
        <w:rPr>
          <w:rFonts w:ascii="Times New Roman" w:hAnsi="Times New Roman"/>
          <w:bCs/>
          <w:color w:val="000000"/>
        </w:rPr>
        <w:t>(2 pts)</w:t>
      </w:r>
    </w:p>
    <w:p w:rsidR="002338CA" w:rsidRPr="00667284" w:rsidRDefault="002338CA" w:rsidP="002338CA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6- </w:t>
      </w:r>
      <w:r w:rsidRPr="002338CA">
        <w:rPr>
          <w:rFonts w:ascii="Times New Roman" w:hAnsi="Times New Roman"/>
          <w:bCs/>
          <w:color w:val="000000"/>
        </w:rPr>
        <w:t>Le caractère observé est la relation entre l’Age et la pression artérielle/ Quantitatif discret</w:t>
      </w:r>
      <w:r w:rsidR="00C24B6B">
        <w:rPr>
          <w:rFonts w:ascii="Times New Roman" w:hAnsi="Times New Roman"/>
          <w:bCs/>
          <w:color w:val="000000"/>
        </w:rPr>
        <w:t xml:space="preserve"> (2</w:t>
      </w:r>
      <w:r w:rsidR="00667284">
        <w:rPr>
          <w:rFonts w:ascii="Times New Roman" w:hAnsi="Times New Roman"/>
          <w:bCs/>
          <w:color w:val="000000"/>
        </w:rPr>
        <w:t xml:space="preserve"> pts)</w:t>
      </w:r>
    </w:p>
    <w:sectPr w:rsidR="002338CA" w:rsidRPr="00667284" w:rsidSect="00F21207">
      <w:footerReference w:type="defaul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2B" w:rsidRDefault="00822A2B" w:rsidP="005A052A">
      <w:pPr>
        <w:spacing w:after="0" w:line="240" w:lineRule="auto"/>
      </w:pPr>
      <w:r>
        <w:separator/>
      </w:r>
    </w:p>
  </w:endnote>
  <w:endnote w:type="continuationSeparator" w:id="0">
    <w:p w:rsidR="00822A2B" w:rsidRDefault="00822A2B" w:rsidP="005A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52A" w:rsidRPr="005A052A" w:rsidRDefault="005A052A" w:rsidP="005A052A">
    <w:pPr>
      <w:pStyle w:val="Pieddepage"/>
      <w:tabs>
        <w:tab w:val="left" w:pos="5420"/>
        <w:tab w:val="right" w:pos="9640"/>
      </w:tabs>
      <w:rPr>
        <w:rFonts w:ascii="Times New Roman" w:hAnsi="Times New Roman"/>
        <w:b/>
        <w:i/>
        <w:sz w:val="20"/>
        <w:szCs w:val="20"/>
      </w:rPr>
    </w:pPr>
    <w:r w:rsidRPr="005A052A">
      <w:rPr>
        <w:rFonts w:ascii="Times New Roman" w:hAnsi="Times New Roman"/>
        <w:b/>
        <w:i/>
        <w:sz w:val="20"/>
        <w:szCs w:val="20"/>
      </w:rPr>
      <w:t>Corrigé  T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5A052A">
      <w:rPr>
        <w:rFonts w:ascii="Times New Roman" w:hAnsi="Times New Roman"/>
        <w:b/>
        <w:i/>
        <w:sz w:val="20"/>
        <w:szCs w:val="20"/>
      </w:rPr>
      <w:t>F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5A052A">
      <w:rPr>
        <w:rFonts w:ascii="Times New Roman" w:hAnsi="Times New Roman"/>
        <w:b/>
        <w:i/>
        <w:sz w:val="20"/>
        <w:szCs w:val="20"/>
      </w:rPr>
      <w:t>C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5A052A">
      <w:rPr>
        <w:rFonts w:ascii="Times New Roman" w:hAnsi="Times New Roman"/>
        <w:b/>
        <w:i/>
        <w:sz w:val="20"/>
        <w:szCs w:val="20"/>
      </w:rPr>
      <w:t>S</w:t>
    </w:r>
    <w:r w:rsidR="005C5659">
      <w:rPr>
        <w:rFonts w:ascii="Times New Roman" w:hAnsi="Times New Roman"/>
        <w:b/>
        <w:i/>
        <w:sz w:val="20"/>
        <w:szCs w:val="20"/>
      </w:rPr>
      <w:t xml:space="preserve">                     Cdj</w:t>
    </w:r>
    <w:r w:rsidRPr="005A052A">
      <w:rPr>
        <w:rFonts w:ascii="Times New Roman" w:hAnsi="Times New Roman"/>
        <w:b/>
        <w:i/>
        <w:sz w:val="20"/>
        <w:szCs w:val="20"/>
      </w:rPr>
      <w:tab/>
    </w:r>
    <w:r w:rsidR="005C5659">
      <w:rPr>
        <w:rFonts w:ascii="Times New Roman" w:hAnsi="Times New Roman"/>
        <w:b/>
        <w:i/>
        <w:sz w:val="20"/>
        <w:szCs w:val="20"/>
      </w:rPr>
      <w:t xml:space="preserve">                         </w:t>
    </w:r>
    <w:r w:rsidRPr="005A052A">
      <w:rPr>
        <w:rFonts w:ascii="Times New Roman" w:hAnsi="Times New Roman"/>
        <w:b/>
        <w:i/>
        <w:sz w:val="20"/>
        <w:szCs w:val="20"/>
      </w:rPr>
      <w:t>Synthèse 1 / V 2</w:t>
    </w:r>
    <w:r w:rsidR="005C5659">
      <w:rPr>
        <w:rFonts w:ascii="Times New Roman" w:hAnsi="Times New Roman"/>
        <w:b/>
        <w:i/>
        <w:sz w:val="20"/>
        <w:szCs w:val="20"/>
      </w:rPr>
      <w:tab/>
      <w:t xml:space="preserve">        </w:t>
    </w:r>
    <w:r w:rsidRPr="005A052A">
      <w:rPr>
        <w:rFonts w:ascii="Times New Roman" w:hAnsi="Times New Roman"/>
        <w:b/>
        <w:i/>
        <w:sz w:val="20"/>
        <w:szCs w:val="20"/>
      </w:rPr>
      <w:fldChar w:fldCharType="begin"/>
    </w:r>
    <w:r w:rsidRPr="005A052A">
      <w:rPr>
        <w:rFonts w:ascii="Times New Roman" w:hAnsi="Times New Roman"/>
        <w:b/>
        <w:i/>
        <w:sz w:val="20"/>
        <w:szCs w:val="20"/>
      </w:rPr>
      <w:instrText>PAGE   \* MERGEFORMAT</w:instrText>
    </w:r>
    <w:r w:rsidRPr="005A052A">
      <w:rPr>
        <w:rFonts w:ascii="Times New Roman" w:hAnsi="Times New Roman"/>
        <w:b/>
        <w:i/>
        <w:sz w:val="20"/>
        <w:szCs w:val="20"/>
      </w:rPr>
      <w:fldChar w:fldCharType="separate"/>
    </w:r>
    <w:r w:rsidR="00F13274">
      <w:rPr>
        <w:rFonts w:ascii="Times New Roman" w:hAnsi="Times New Roman"/>
        <w:b/>
        <w:i/>
        <w:noProof/>
        <w:sz w:val="20"/>
        <w:szCs w:val="20"/>
      </w:rPr>
      <w:t>1</w:t>
    </w:r>
    <w:r w:rsidRPr="005A052A">
      <w:rPr>
        <w:rFonts w:ascii="Times New Roman" w:hAnsi="Times New Roman"/>
        <w:b/>
        <w:i/>
        <w:sz w:val="20"/>
        <w:szCs w:val="20"/>
      </w:rPr>
      <w:fldChar w:fldCharType="end"/>
    </w:r>
  </w:p>
  <w:p w:rsidR="005A052A" w:rsidRDefault="005A052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2B" w:rsidRDefault="00822A2B" w:rsidP="005A052A">
      <w:pPr>
        <w:spacing w:after="0" w:line="240" w:lineRule="auto"/>
      </w:pPr>
      <w:r>
        <w:separator/>
      </w:r>
    </w:p>
  </w:footnote>
  <w:footnote w:type="continuationSeparator" w:id="0">
    <w:p w:rsidR="00822A2B" w:rsidRDefault="00822A2B" w:rsidP="005A0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541C"/>
    <w:multiLevelType w:val="hybridMultilevel"/>
    <w:tmpl w:val="B2F8709E"/>
    <w:lvl w:ilvl="0" w:tplc="E5126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349"/>
    <w:multiLevelType w:val="hybridMultilevel"/>
    <w:tmpl w:val="110EAC7A"/>
    <w:lvl w:ilvl="0" w:tplc="25826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40627"/>
    <w:multiLevelType w:val="hybridMultilevel"/>
    <w:tmpl w:val="BB9CD232"/>
    <w:lvl w:ilvl="0" w:tplc="55DE8852">
      <w:start w:val="1"/>
      <w:numFmt w:val="upperLetter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11"/>
    <w:rsid w:val="00001517"/>
    <w:rsid w:val="00080C00"/>
    <w:rsid w:val="000815EC"/>
    <w:rsid w:val="000A0E57"/>
    <w:rsid w:val="000D150C"/>
    <w:rsid w:val="00106795"/>
    <w:rsid w:val="0021332C"/>
    <w:rsid w:val="00214D50"/>
    <w:rsid w:val="002338CA"/>
    <w:rsid w:val="00254A2A"/>
    <w:rsid w:val="002C619C"/>
    <w:rsid w:val="00311A05"/>
    <w:rsid w:val="00324AC3"/>
    <w:rsid w:val="00361B72"/>
    <w:rsid w:val="004434D8"/>
    <w:rsid w:val="004F14E4"/>
    <w:rsid w:val="005A052A"/>
    <w:rsid w:val="005B2372"/>
    <w:rsid w:val="005C5659"/>
    <w:rsid w:val="005F2A8F"/>
    <w:rsid w:val="005F5A88"/>
    <w:rsid w:val="00647367"/>
    <w:rsid w:val="00667284"/>
    <w:rsid w:val="00692D40"/>
    <w:rsid w:val="006D362A"/>
    <w:rsid w:val="00717C43"/>
    <w:rsid w:val="007C6854"/>
    <w:rsid w:val="007D2E42"/>
    <w:rsid w:val="007F31CA"/>
    <w:rsid w:val="00822A2B"/>
    <w:rsid w:val="0088016C"/>
    <w:rsid w:val="008D682F"/>
    <w:rsid w:val="008E730C"/>
    <w:rsid w:val="00925AD4"/>
    <w:rsid w:val="00967C0D"/>
    <w:rsid w:val="009A3921"/>
    <w:rsid w:val="009B672A"/>
    <w:rsid w:val="00AB62CF"/>
    <w:rsid w:val="00AD25B8"/>
    <w:rsid w:val="00AE4A95"/>
    <w:rsid w:val="00B564C7"/>
    <w:rsid w:val="00C03470"/>
    <w:rsid w:val="00C15040"/>
    <w:rsid w:val="00C24B6B"/>
    <w:rsid w:val="00C372C6"/>
    <w:rsid w:val="00C41DC4"/>
    <w:rsid w:val="00C539DD"/>
    <w:rsid w:val="00C83422"/>
    <w:rsid w:val="00CA13A2"/>
    <w:rsid w:val="00CA18C8"/>
    <w:rsid w:val="00CC7E5B"/>
    <w:rsid w:val="00CF6A2F"/>
    <w:rsid w:val="00D45829"/>
    <w:rsid w:val="00DA0102"/>
    <w:rsid w:val="00DA5494"/>
    <w:rsid w:val="00DE2B20"/>
    <w:rsid w:val="00DF1464"/>
    <w:rsid w:val="00E03857"/>
    <w:rsid w:val="00E53F11"/>
    <w:rsid w:val="00E57FF0"/>
    <w:rsid w:val="00E74A3A"/>
    <w:rsid w:val="00ED4CEC"/>
    <w:rsid w:val="00EE3079"/>
    <w:rsid w:val="00EE3518"/>
    <w:rsid w:val="00F06C13"/>
    <w:rsid w:val="00F13274"/>
    <w:rsid w:val="00F14F1B"/>
    <w:rsid w:val="00F21207"/>
    <w:rsid w:val="00F305E9"/>
    <w:rsid w:val="00F475A3"/>
    <w:rsid w:val="00F90BD3"/>
    <w:rsid w:val="00FB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F11"/>
    <w:pPr>
      <w:spacing w:after="200" w:line="240" w:lineRule="auto"/>
      <w:ind w:left="720" w:firstLine="709"/>
      <w:contextualSpacing/>
    </w:pPr>
  </w:style>
  <w:style w:type="paragraph" w:customStyle="1" w:styleId="NormaNo">
    <w:name w:val="Norma_No"/>
    <w:basedOn w:val="Normal"/>
    <w:rsid w:val="00E53F11"/>
    <w:pPr>
      <w:spacing w:after="0" w:line="240" w:lineRule="auto"/>
      <w:jc w:val="center"/>
    </w:pPr>
    <w:rPr>
      <w:rFonts w:ascii="Tahoma" w:eastAsia="Times New Roman" w:hAnsi="Tahoma"/>
      <w:b/>
      <w:noProof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3F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uiPriority w:val="99"/>
    <w:semiHidden/>
    <w:rsid w:val="00E53F1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052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A052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A05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052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3F11"/>
    <w:pPr>
      <w:spacing w:after="200" w:line="240" w:lineRule="auto"/>
      <w:ind w:left="720" w:firstLine="709"/>
      <w:contextualSpacing/>
    </w:pPr>
  </w:style>
  <w:style w:type="paragraph" w:customStyle="1" w:styleId="NormaNo">
    <w:name w:val="Norma_No"/>
    <w:basedOn w:val="Normal"/>
    <w:rsid w:val="00E53F11"/>
    <w:pPr>
      <w:spacing w:after="0" w:line="240" w:lineRule="auto"/>
      <w:jc w:val="center"/>
    </w:pPr>
    <w:rPr>
      <w:rFonts w:ascii="Tahoma" w:eastAsia="Times New Roman" w:hAnsi="Tahoma"/>
      <w:b/>
      <w:noProof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53F1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uiPriority w:val="99"/>
    <w:semiHidden/>
    <w:rsid w:val="00E53F1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052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A052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A05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A052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2018-06-22T08:05:00Z</dcterms:created>
  <dcterms:modified xsi:type="dcterms:W3CDTF">2018-06-22T08:05:00Z</dcterms:modified>
</cp:coreProperties>
</file>